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C2F7" w14:textId="643E3220" w:rsidR="009276AB" w:rsidRPr="00B43D7F" w:rsidRDefault="005B064E" w:rsidP="00B43D7F">
      <w:pPr>
        <w:pStyle w:val="Heading1"/>
        <w:jc w:val="left"/>
        <w:rPr>
          <w:rFonts w:asciiTheme="majorHAnsi" w:hAnsiTheme="majorHAnsi" w:cs="Arial"/>
          <w:color w:val="C0504D" w:themeColor="accent2"/>
          <w:sz w:val="32"/>
          <w:szCs w:val="32"/>
        </w:rPr>
      </w:pPr>
      <w:r w:rsidRPr="00B43D7F">
        <w:rPr>
          <w:rFonts w:asciiTheme="majorHAnsi" w:hAnsiTheme="majorHAnsi" w:cs="Arial"/>
          <w:color w:val="C0504D" w:themeColor="accent2"/>
          <w:sz w:val="32"/>
          <w:szCs w:val="32"/>
        </w:rPr>
        <w:t>E</w:t>
      </w:r>
      <w:r w:rsidR="009276AB" w:rsidRPr="00B43D7F">
        <w:rPr>
          <w:rFonts w:asciiTheme="majorHAnsi" w:hAnsiTheme="majorHAnsi" w:cs="Arial"/>
          <w:color w:val="C0504D" w:themeColor="accent2"/>
          <w:sz w:val="32"/>
          <w:szCs w:val="32"/>
        </w:rPr>
        <w:t>MILY ALICE HOSTUTLER</w:t>
      </w:r>
    </w:p>
    <w:p w14:paraId="4E01ACE9" w14:textId="2AA0F5E2" w:rsidR="00B43D7F" w:rsidRDefault="00D61235" w:rsidP="00B43D7F">
      <w:pPr>
        <w:rPr>
          <w:rStyle w:val="Hyperlink"/>
          <w:b/>
        </w:rPr>
      </w:pPr>
      <w:hyperlink r:id="rId7" w:history="1">
        <w:r w:rsidR="00B43D7F" w:rsidRPr="00E969BE">
          <w:rPr>
            <w:rStyle w:val="Hyperlink"/>
            <w:b/>
          </w:rPr>
          <w:t>www.</w:t>
        </w:r>
        <w:r w:rsidR="001246BE">
          <w:rPr>
            <w:rStyle w:val="Hyperlink"/>
            <w:b/>
          </w:rPr>
          <w:t>emilyalicehostutler.com</w:t>
        </w:r>
      </w:hyperlink>
    </w:p>
    <w:p w14:paraId="3FF72B60" w14:textId="26228A9A" w:rsidR="00B43D7F" w:rsidRPr="00423DD8" w:rsidRDefault="00423DD8" w:rsidP="00B43D7F">
      <w:pPr>
        <w:rPr>
          <w:b/>
        </w:rPr>
      </w:pPr>
      <w:r w:rsidRPr="00CE384C">
        <w:rPr>
          <w:rStyle w:val="Hyperlink"/>
          <w:color w:val="auto"/>
          <w:u w:val="none"/>
        </w:rPr>
        <w:t>Insta:</w:t>
      </w:r>
      <w:r w:rsidR="00CE384C">
        <w:rPr>
          <w:rStyle w:val="Hyperlink"/>
          <w:color w:val="auto"/>
          <w:u w:val="none"/>
        </w:rPr>
        <w:t xml:space="preserve"> </w:t>
      </w:r>
      <w:r w:rsidR="00B43D7F" w:rsidRPr="00CE384C">
        <w:rPr>
          <w:b/>
        </w:rPr>
        <w:t>@</w:t>
      </w:r>
      <w:r w:rsidR="00B43D7F">
        <w:rPr>
          <w:b/>
        </w:rPr>
        <w:t>onessuinstructor</w:t>
      </w:r>
      <w:r>
        <w:rPr>
          <w:b/>
        </w:rPr>
        <w:t xml:space="preserve"> </w:t>
      </w:r>
      <w:r w:rsidR="00B43D7F">
        <w:rPr>
          <w:b/>
        </w:rPr>
        <w:t>@ssularc</w:t>
      </w:r>
    </w:p>
    <w:p w14:paraId="54D73824" w14:textId="77777777" w:rsidR="00B43D7F" w:rsidRDefault="00B43D7F" w:rsidP="00224FF8">
      <w:pPr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</w:p>
    <w:p w14:paraId="401D6A5E" w14:textId="77777777" w:rsidR="00997260" w:rsidRDefault="00997260" w:rsidP="00224FF8">
      <w:pPr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</w:p>
    <w:p w14:paraId="02EB1CF1" w14:textId="1804FC78" w:rsidR="005B064E" w:rsidRPr="00B43D7F" w:rsidRDefault="005B064E" w:rsidP="00224FF8">
      <w:pPr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  <w:r w:rsidRPr="00B43D7F">
        <w:rPr>
          <w:rFonts w:asciiTheme="majorHAnsi" w:hAnsiTheme="majorHAnsi" w:cs="Arial"/>
          <w:b/>
          <w:color w:val="C0504D" w:themeColor="accent2"/>
          <w:u w:val="single"/>
        </w:rPr>
        <w:t>EDUCATION</w:t>
      </w:r>
      <w:r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</w:p>
    <w:p w14:paraId="269B2A44" w14:textId="77777777" w:rsidR="00B43D7F" w:rsidRDefault="00B43D7F" w:rsidP="00756791">
      <w:pPr>
        <w:pStyle w:val="DegreeDetails"/>
        <w:spacing w:after="0" w:line="240" w:lineRule="auto"/>
        <w:ind w:left="1714" w:hanging="1714"/>
        <w:rPr>
          <w:rFonts w:asciiTheme="majorHAnsi" w:hAnsiTheme="majorHAnsi" w:cs="Arial"/>
          <w:sz w:val="24"/>
          <w:szCs w:val="24"/>
        </w:rPr>
      </w:pPr>
    </w:p>
    <w:p w14:paraId="2AE716E7" w14:textId="6CDABEEA" w:rsidR="00756791" w:rsidRPr="003D767B" w:rsidRDefault="00033511" w:rsidP="00756791">
      <w:pPr>
        <w:pStyle w:val="DegreeDetails"/>
        <w:spacing w:after="0" w:line="240" w:lineRule="auto"/>
        <w:ind w:left="1714" w:hanging="1714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>M</w:t>
      </w:r>
      <w:r w:rsidR="00D8064C" w:rsidRPr="003D767B">
        <w:rPr>
          <w:rFonts w:asciiTheme="majorHAnsi" w:hAnsiTheme="majorHAnsi" w:cs="Arial"/>
          <w:sz w:val="24"/>
          <w:szCs w:val="24"/>
        </w:rPr>
        <w:t>.</w:t>
      </w:r>
      <w:r w:rsidRPr="003D767B">
        <w:rPr>
          <w:rFonts w:asciiTheme="majorHAnsi" w:hAnsiTheme="majorHAnsi" w:cs="Arial"/>
          <w:sz w:val="24"/>
          <w:szCs w:val="24"/>
        </w:rPr>
        <w:t>A</w:t>
      </w:r>
      <w:r w:rsidR="00D8064C" w:rsidRPr="003D767B">
        <w:rPr>
          <w:rFonts w:asciiTheme="majorHAnsi" w:hAnsiTheme="majorHAnsi" w:cs="Arial"/>
          <w:sz w:val="24"/>
          <w:szCs w:val="24"/>
        </w:rPr>
        <w:t>.</w:t>
      </w:r>
      <w:r w:rsidRPr="003D767B">
        <w:rPr>
          <w:rFonts w:asciiTheme="majorHAnsi" w:hAnsiTheme="majorHAnsi" w:cs="Arial"/>
          <w:sz w:val="24"/>
          <w:szCs w:val="24"/>
        </w:rPr>
        <w:t xml:space="preserve"> in Engli</w:t>
      </w:r>
      <w:r w:rsidR="000A1C54">
        <w:rPr>
          <w:rFonts w:asciiTheme="majorHAnsi" w:hAnsiTheme="majorHAnsi" w:cs="Arial"/>
          <w:sz w:val="24"/>
          <w:szCs w:val="24"/>
        </w:rPr>
        <w:t>sh (W</w:t>
      </w:r>
      <w:r w:rsidR="000A1C54" w:rsidRPr="003D767B">
        <w:rPr>
          <w:rFonts w:asciiTheme="majorHAnsi" w:hAnsiTheme="majorHAnsi" w:cs="Arial"/>
          <w:sz w:val="24"/>
          <w:szCs w:val="24"/>
        </w:rPr>
        <w:t>ith Distinction</w:t>
      </w:r>
      <w:r w:rsidR="000A1C54">
        <w:rPr>
          <w:rFonts w:asciiTheme="majorHAnsi" w:hAnsiTheme="majorHAnsi" w:cs="Arial"/>
          <w:sz w:val="24"/>
          <w:szCs w:val="24"/>
        </w:rPr>
        <w:t>)</w:t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0A1C54">
        <w:rPr>
          <w:rFonts w:asciiTheme="majorHAnsi" w:hAnsiTheme="majorHAnsi" w:cs="Arial"/>
          <w:sz w:val="24"/>
          <w:szCs w:val="24"/>
        </w:rPr>
        <w:tab/>
      </w:r>
      <w:r w:rsidR="00756791" w:rsidRPr="003D767B">
        <w:rPr>
          <w:rFonts w:asciiTheme="majorHAnsi" w:hAnsiTheme="majorHAnsi" w:cs="Arial"/>
          <w:sz w:val="24"/>
          <w:szCs w:val="24"/>
        </w:rPr>
        <w:t xml:space="preserve">2012 </w:t>
      </w:r>
    </w:p>
    <w:p w14:paraId="10C1EC3F" w14:textId="1EDB115E" w:rsidR="00294AF3" w:rsidRPr="003D767B" w:rsidRDefault="000B2354" w:rsidP="00756791">
      <w:pPr>
        <w:pStyle w:val="DegreeDetails"/>
        <w:spacing w:after="0" w:line="240" w:lineRule="auto"/>
        <w:ind w:left="1714" w:hanging="1714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 xml:space="preserve">Sonoma State </w:t>
      </w:r>
      <w:r w:rsidR="00251FB6" w:rsidRPr="003D767B">
        <w:rPr>
          <w:rFonts w:asciiTheme="majorHAnsi" w:hAnsiTheme="majorHAnsi" w:cs="Arial"/>
          <w:sz w:val="24"/>
          <w:szCs w:val="24"/>
        </w:rPr>
        <w:t>University,</w:t>
      </w:r>
      <w:r w:rsidR="00E311DD" w:rsidRPr="003D767B">
        <w:rPr>
          <w:rFonts w:asciiTheme="majorHAnsi" w:hAnsiTheme="majorHAnsi" w:cs="Arial"/>
          <w:sz w:val="24"/>
          <w:szCs w:val="24"/>
        </w:rPr>
        <w:t xml:space="preserve"> </w:t>
      </w:r>
      <w:r w:rsidR="00251FB6" w:rsidRPr="003D767B">
        <w:rPr>
          <w:rFonts w:asciiTheme="majorHAnsi" w:hAnsiTheme="majorHAnsi" w:cs="Arial"/>
          <w:sz w:val="24"/>
          <w:szCs w:val="24"/>
        </w:rPr>
        <w:t>R</w:t>
      </w:r>
      <w:r w:rsidR="00FA24A2" w:rsidRPr="003D767B">
        <w:rPr>
          <w:rFonts w:asciiTheme="majorHAnsi" w:hAnsiTheme="majorHAnsi" w:cs="Arial"/>
          <w:sz w:val="24"/>
          <w:szCs w:val="24"/>
        </w:rPr>
        <w:t>ohnert Park, CA</w:t>
      </w:r>
    </w:p>
    <w:p w14:paraId="6F2C4121" w14:textId="2A4E12C0" w:rsidR="00C6273C" w:rsidRPr="003D767B" w:rsidRDefault="00251FB6" w:rsidP="00C6273C">
      <w:pPr>
        <w:pStyle w:val="DegreeDetails"/>
        <w:spacing w:after="0" w:line="240" w:lineRule="auto"/>
        <w:ind w:left="1714" w:hanging="1714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ab/>
      </w:r>
    </w:p>
    <w:p w14:paraId="6BA9D663" w14:textId="4533F0EC" w:rsidR="00251FB6" w:rsidRPr="003D767B" w:rsidRDefault="00FA24A2" w:rsidP="00B43D7F">
      <w:pPr>
        <w:pStyle w:val="DegreeDetails"/>
        <w:spacing w:after="0" w:line="240" w:lineRule="auto"/>
        <w:ind w:left="1714" w:hanging="1714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>B</w:t>
      </w:r>
      <w:r w:rsidR="00D8064C" w:rsidRPr="003D767B">
        <w:rPr>
          <w:rFonts w:asciiTheme="majorHAnsi" w:hAnsiTheme="majorHAnsi" w:cs="Arial"/>
          <w:sz w:val="24"/>
          <w:szCs w:val="24"/>
        </w:rPr>
        <w:t>.</w:t>
      </w:r>
      <w:r w:rsidRPr="003D767B">
        <w:rPr>
          <w:rFonts w:asciiTheme="majorHAnsi" w:hAnsiTheme="majorHAnsi" w:cs="Arial"/>
          <w:sz w:val="24"/>
          <w:szCs w:val="24"/>
        </w:rPr>
        <w:t>A</w:t>
      </w:r>
      <w:r w:rsidR="00D8064C" w:rsidRPr="003D767B">
        <w:rPr>
          <w:rFonts w:asciiTheme="majorHAnsi" w:hAnsiTheme="majorHAnsi" w:cs="Arial"/>
          <w:sz w:val="24"/>
          <w:szCs w:val="24"/>
        </w:rPr>
        <w:t>.</w:t>
      </w:r>
      <w:r w:rsidRPr="003D767B">
        <w:rPr>
          <w:rFonts w:asciiTheme="majorHAnsi" w:hAnsiTheme="majorHAnsi" w:cs="Arial"/>
          <w:sz w:val="24"/>
          <w:szCs w:val="24"/>
        </w:rPr>
        <w:t xml:space="preserve"> in </w:t>
      </w:r>
      <w:r w:rsidR="00251FB6" w:rsidRPr="003D767B">
        <w:rPr>
          <w:rFonts w:asciiTheme="majorHAnsi" w:hAnsiTheme="majorHAnsi" w:cs="Arial"/>
          <w:sz w:val="24"/>
          <w:szCs w:val="24"/>
        </w:rPr>
        <w:t xml:space="preserve">Communications, </w:t>
      </w:r>
      <w:r w:rsidRPr="003D767B">
        <w:rPr>
          <w:rFonts w:asciiTheme="majorHAnsi" w:hAnsiTheme="majorHAnsi" w:cs="Arial"/>
          <w:sz w:val="24"/>
          <w:szCs w:val="24"/>
        </w:rPr>
        <w:t>Film and Media Arts</w:t>
      </w:r>
      <w:r w:rsidR="00756791" w:rsidRPr="003D767B">
        <w:rPr>
          <w:rFonts w:asciiTheme="majorHAnsi" w:hAnsiTheme="majorHAnsi" w:cs="Arial"/>
          <w:sz w:val="24"/>
          <w:szCs w:val="24"/>
        </w:rPr>
        <w:t xml:space="preserve"> </w:t>
      </w:r>
      <w:r w:rsidR="000A1C54">
        <w:rPr>
          <w:rFonts w:asciiTheme="majorHAnsi" w:hAnsiTheme="majorHAnsi" w:cs="Arial"/>
          <w:sz w:val="24"/>
          <w:szCs w:val="24"/>
        </w:rPr>
        <w:t>(</w:t>
      </w:r>
      <w:r w:rsidR="000A1C54" w:rsidRPr="003D767B">
        <w:rPr>
          <w:rFonts w:asciiTheme="majorHAnsi" w:hAnsiTheme="majorHAnsi" w:cs="Arial"/>
          <w:sz w:val="24"/>
          <w:szCs w:val="24"/>
        </w:rPr>
        <w:t>Magna Cum Laude</w:t>
      </w:r>
      <w:r w:rsidR="000A1C54">
        <w:rPr>
          <w:rFonts w:asciiTheme="majorHAnsi" w:hAnsiTheme="majorHAnsi" w:cs="Arial"/>
          <w:sz w:val="24"/>
          <w:szCs w:val="24"/>
        </w:rPr>
        <w:t>)</w:t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0A1C54">
        <w:rPr>
          <w:rFonts w:asciiTheme="majorHAnsi" w:hAnsiTheme="majorHAnsi" w:cs="Arial"/>
          <w:sz w:val="24"/>
          <w:szCs w:val="24"/>
        </w:rPr>
        <w:tab/>
      </w:r>
      <w:r w:rsidR="00756791" w:rsidRPr="003D767B">
        <w:rPr>
          <w:rFonts w:asciiTheme="majorHAnsi" w:hAnsiTheme="majorHAnsi" w:cs="Arial"/>
          <w:sz w:val="24"/>
          <w:szCs w:val="24"/>
        </w:rPr>
        <w:t>2005</w:t>
      </w:r>
    </w:p>
    <w:p w14:paraId="7D50F6F5" w14:textId="65B938BD" w:rsidR="00C6273C" w:rsidRPr="003D767B" w:rsidRDefault="000A1C54" w:rsidP="00756791">
      <w:pPr>
        <w:pStyle w:val="DegreeDetails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Minor in Religious Studies</w:t>
      </w:r>
    </w:p>
    <w:p w14:paraId="7A90E42F" w14:textId="74AE7A14" w:rsidR="00013A2B" w:rsidRPr="003D767B" w:rsidRDefault="000B2354" w:rsidP="00756791">
      <w:pPr>
        <w:pStyle w:val="DegreeDetails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>Temple U</w:t>
      </w:r>
      <w:r w:rsidR="00FA24A2" w:rsidRPr="003D767B">
        <w:rPr>
          <w:rFonts w:asciiTheme="majorHAnsi" w:hAnsiTheme="majorHAnsi" w:cs="Arial"/>
          <w:sz w:val="24"/>
          <w:szCs w:val="24"/>
        </w:rPr>
        <w:t>niversity, Philadelphia, PA</w:t>
      </w:r>
    </w:p>
    <w:p w14:paraId="238ED1DE" w14:textId="77777777" w:rsidR="000B2354" w:rsidRPr="003D767B" w:rsidRDefault="000B2354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color w:val="C0504D" w:themeColor="accent2"/>
        </w:rPr>
      </w:pPr>
    </w:p>
    <w:p w14:paraId="3915EF9D" w14:textId="12194839" w:rsidR="00F07443" w:rsidRPr="00B43D7F" w:rsidRDefault="005B064E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  <w:r w:rsidRPr="00B43D7F">
        <w:rPr>
          <w:rFonts w:asciiTheme="majorHAnsi" w:hAnsiTheme="majorHAnsi" w:cs="Arial"/>
          <w:b/>
          <w:color w:val="C0504D" w:themeColor="accent2"/>
          <w:u w:val="single"/>
        </w:rPr>
        <w:t xml:space="preserve">TEACHING </w:t>
      </w:r>
      <w:r w:rsidR="00F07443" w:rsidRPr="00B43D7F">
        <w:rPr>
          <w:rFonts w:asciiTheme="majorHAnsi" w:hAnsiTheme="majorHAnsi" w:cs="Arial"/>
          <w:b/>
          <w:color w:val="C0504D" w:themeColor="accent2"/>
          <w:u w:val="single"/>
        </w:rPr>
        <w:t>EXPERIENCE</w:t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</w:p>
    <w:p w14:paraId="75DC7C58" w14:textId="77777777" w:rsidR="00B43D7F" w:rsidRDefault="00B43D7F" w:rsidP="00224FF8">
      <w:pPr>
        <w:pStyle w:val="ListBullet"/>
        <w:numPr>
          <w:ilvl w:val="0"/>
          <w:numId w:val="0"/>
        </w:numPr>
        <w:spacing w:line="276" w:lineRule="auto"/>
        <w:ind w:left="2880" w:hanging="2880"/>
        <w:rPr>
          <w:rFonts w:asciiTheme="majorHAnsi" w:hAnsiTheme="majorHAnsi" w:cs="Arial"/>
          <w:b/>
          <w:sz w:val="24"/>
          <w:szCs w:val="24"/>
        </w:rPr>
      </w:pPr>
    </w:p>
    <w:p w14:paraId="19963C32" w14:textId="77777777" w:rsidR="00371D05" w:rsidRPr="003D767B" w:rsidRDefault="00371D05" w:rsidP="00224FF8">
      <w:pPr>
        <w:pStyle w:val="ListBullet"/>
        <w:numPr>
          <w:ilvl w:val="0"/>
          <w:numId w:val="0"/>
        </w:numPr>
        <w:spacing w:line="276" w:lineRule="auto"/>
        <w:ind w:left="2880" w:hanging="2880"/>
        <w:rPr>
          <w:rFonts w:asciiTheme="majorHAnsi" w:hAnsiTheme="majorHAnsi" w:cs="Arial"/>
          <w:b/>
          <w:sz w:val="24"/>
          <w:szCs w:val="24"/>
        </w:rPr>
      </w:pPr>
      <w:r w:rsidRPr="003D767B">
        <w:rPr>
          <w:rFonts w:asciiTheme="majorHAnsi" w:hAnsiTheme="majorHAnsi" w:cs="Arial"/>
          <w:b/>
          <w:sz w:val="24"/>
          <w:szCs w:val="24"/>
        </w:rPr>
        <w:t>Sonoma State University</w:t>
      </w:r>
    </w:p>
    <w:p w14:paraId="338FFBB1" w14:textId="3B79A33C" w:rsidR="005B064E" w:rsidRPr="003D767B" w:rsidRDefault="005B064E" w:rsidP="00013A2B">
      <w:pPr>
        <w:pStyle w:val="ListBullet"/>
        <w:numPr>
          <w:ilvl w:val="0"/>
          <w:numId w:val="0"/>
        </w:numPr>
        <w:spacing w:line="276" w:lineRule="auto"/>
        <w:ind w:left="1710" w:hanging="1710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>English De</w:t>
      </w:r>
      <w:r w:rsidR="00371D05" w:rsidRPr="003D767B">
        <w:rPr>
          <w:rFonts w:asciiTheme="majorHAnsi" w:hAnsiTheme="majorHAnsi" w:cs="Arial"/>
          <w:sz w:val="24"/>
          <w:szCs w:val="24"/>
        </w:rPr>
        <w:t>partment Lecturer</w:t>
      </w:r>
      <w:r w:rsidR="00A77D7C" w:rsidRPr="003D767B">
        <w:rPr>
          <w:rFonts w:asciiTheme="majorHAnsi" w:hAnsiTheme="majorHAnsi" w:cs="Arial"/>
          <w:sz w:val="24"/>
          <w:szCs w:val="24"/>
        </w:rPr>
        <w:t xml:space="preserve"> </w:t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E55D49" w:rsidRPr="003D767B">
        <w:rPr>
          <w:rFonts w:asciiTheme="majorHAnsi" w:hAnsiTheme="majorHAnsi" w:cs="Arial"/>
          <w:sz w:val="24"/>
          <w:szCs w:val="24"/>
        </w:rPr>
        <w:t>2014-</w:t>
      </w:r>
      <w:r w:rsidR="00B43D7F">
        <w:rPr>
          <w:rFonts w:asciiTheme="majorHAnsi" w:hAnsiTheme="majorHAnsi" w:cs="Arial"/>
          <w:sz w:val="24"/>
          <w:szCs w:val="24"/>
        </w:rPr>
        <w:t>P</w:t>
      </w:r>
      <w:r w:rsidR="00A71678" w:rsidRPr="003D767B">
        <w:rPr>
          <w:rFonts w:asciiTheme="majorHAnsi" w:hAnsiTheme="majorHAnsi" w:cs="Arial"/>
          <w:sz w:val="24"/>
          <w:szCs w:val="24"/>
        </w:rPr>
        <w:t>resent</w:t>
      </w:r>
      <w:r w:rsidR="00AB271E" w:rsidRPr="003D767B">
        <w:rPr>
          <w:rFonts w:asciiTheme="majorHAnsi" w:hAnsiTheme="majorHAnsi" w:cs="Arial"/>
          <w:sz w:val="24"/>
          <w:szCs w:val="24"/>
        </w:rPr>
        <w:tab/>
      </w:r>
    </w:p>
    <w:p w14:paraId="018A524A" w14:textId="4A2DD7D5" w:rsidR="00473745" w:rsidRDefault="00A727D2" w:rsidP="00A727D2">
      <w:pPr>
        <w:pStyle w:val="ListBullet"/>
        <w:numPr>
          <w:ilvl w:val="0"/>
          <w:numId w:val="0"/>
        </w:numPr>
        <w:tabs>
          <w:tab w:val="clear" w:pos="180"/>
          <w:tab w:val="left" w:pos="1890"/>
        </w:tabs>
        <w:spacing w:line="276" w:lineRule="auto"/>
        <w:ind w:left="1710" w:hanging="1710"/>
        <w:rPr>
          <w:rFonts w:asciiTheme="majorHAnsi" w:hAnsiTheme="majorHAnsi" w:cs="Arial"/>
          <w:i/>
          <w:sz w:val="24"/>
          <w:szCs w:val="24"/>
        </w:rPr>
      </w:pPr>
      <w:r w:rsidRPr="003D767B">
        <w:rPr>
          <w:rFonts w:asciiTheme="majorHAnsi" w:hAnsiTheme="majorHAnsi" w:cs="Arial"/>
          <w:i/>
          <w:sz w:val="24"/>
          <w:szCs w:val="24"/>
        </w:rPr>
        <w:t>English 101,</w:t>
      </w:r>
      <w:r w:rsidR="004D0863" w:rsidRPr="003D767B">
        <w:rPr>
          <w:rFonts w:asciiTheme="majorHAnsi" w:hAnsiTheme="majorHAnsi" w:cs="Arial"/>
          <w:i/>
          <w:sz w:val="24"/>
          <w:szCs w:val="24"/>
        </w:rPr>
        <w:t xml:space="preserve"> </w:t>
      </w:r>
      <w:r w:rsidR="005D756E" w:rsidRPr="003D767B">
        <w:rPr>
          <w:rFonts w:asciiTheme="majorHAnsi" w:hAnsiTheme="majorHAnsi" w:cs="Arial"/>
          <w:i/>
          <w:sz w:val="24"/>
          <w:szCs w:val="24"/>
        </w:rPr>
        <w:t>English Composition 100A</w:t>
      </w:r>
      <w:r w:rsidR="006F40AD" w:rsidRPr="003D767B">
        <w:rPr>
          <w:rFonts w:asciiTheme="majorHAnsi" w:hAnsiTheme="majorHAnsi" w:cs="Arial"/>
          <w:i/>
          <w:sz w:val="24"/>
          <w:szCs w:val="24"/>
        </w:rPr>
        <w:t>/B Stretch P</w:t>
      </w:r>
      <w:r w:rsidR="00052D28" w:rsidRPr="003D767B">
        <w:rPr>
          <w:rFonts w:asciiTheme="majorHAnsi" w:hAnsiTheme="majorHAnsi" w:cs="Arial"/>
          <w:i/>
          <w:sz w:val="24"/>
          <w:szCs w:val="24"/>
        </w:rPr>
        <w:t>rogram</w:t>
      </w:r>
    </w:p>
    <w:p w14:paraId="5BBDD5A7" w14:textId="7F5E6CB9" w:rsidR="00487612" w:rsidRDefault="00487612" w:rsidP="00A727D2">
      <w:pPr>
        <w:pStyle w:val="ListBullet"/>
        <w:numPr>
          <w:ilvl w:val="0"/>
          <w:numId w:val="0"/>
        </w:numPr>
        <w:tabs>
          <w:tab w:val="clear" w:pos="180"/>
          <w:tab w:val="left" w:pos="1890"/>
        </w:tabs>
        <w:spacing w:line="276" w:lineRule="auto"/>
        <w:ind w:left="1710" w:hanging="1710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English 303 Writing Center Theory and Practice </w:t>
      </w:r>
    </w:p>
    <w:p w14:paraId="21923B13" w14:textId="3B34F3B3" w:rsidR="004D0863" w:rsidRPr="003D767B" w:rsidRDefault="00473745" w:rsidP="00473745">
      <w:pPr>
        <w:pStyle w:val="ListBullet"/>
        <w:numPr>
          <w:ilvl w:val="0"/>
          <w:numId w:val="0"/>
        </w:numPr>
        <w:tabs>
          <w:tab w:val="clear" w:pos="180"/>
          <w:tab w:val="left" w:pos="1890"/>
        </w:tabs>
        <w:spacing w:line="276" w:lineRule="auto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Early Start English (Summer Online)</w:t>
      </w:r>
    </w:p>
    <w:p w14:paraId="0E393F72" w14:textId="508E57B6" w:rsidR="00D24A41" w:rsidRPr="003D767B" w:rsidRDefault="00D24A41" w:rsidP="00D24A41">
      <w:pPr>
        <w:pStyle w:val="ListBullet"/>
        <w:numPr>
          <w:ilvl w:val="0"/>
          <w:numId w:val="0"/>
        </w:numPr>
        <w:tabs>
          <w:tab w:val="clear" w:pos="180"/>
          <w:tab w:val="left" w:pos="1890"/>
        </w:tabs>
        <w:spacing w:line="276" w:lineRule="auto"/>
        <w:rPr>
          <w:rFonts w:asciiTheme="majorHAnsi" w:hAnsiTheme="majorHAnsi" w:cs="Arial"/>
          <w:i/>
          <w:sz w:val="24"/>
          <w:szCs w:val="24"/>
        </w:rPr>
      </w:pPr>
      <w:r w:rsidRPr="003D767B">
        <w:rPr>
          <w:rFonts w:asciiTheme="majorHAnsi" w:hAnsiTheme="majorHAnsi" w:cs="Arial"/>
          <w:i/>
          <w:sz w:val="24"/>
          <w:szCs w:val="24"/>
        </w:rPr>
        <w:t xml:space="preserve">English 460 TA </w:t>
      </w:r>
      <w:r w:rsidR="00473745">
        <w:rPr>
          <w:rFonts w:asciiTheme="majorHAnsi" w:hAnsiTheme="majorHAnsi" w:cs="Arial"/>
          <w:i/>
          <w:sz w:val="24"/>
          <w:szCs w:val="24"/>
        </w:rPr>
        <w:t>Units</w:t>
      </w:r>
      <w:r w:rsidRPr="003D767B">
        <w:rPr>
          <w:rFonts w:asciiTheme="majorHAnsi" w:hAnsiTheme="majorHAnsi" w:cs="Arial"/>
          <w:i/>
          <w:sz w:val="24"/>
          <w:szCs w:val="24"/>
        </w:rPr>
        <w:tab/>
      </w:r>
      <w:r w:rsidRPr="003D767B">
        <w:rPr>
          <w:rFonts w:asciiTheme="majorHAnsi" w:hAnsiTheme="majorHAnsi" w:cs="Arial"/>
          <w:i/>
          <w:sz w:val="24"/>
          <w:szCs w:val="24"/>
        </w:rPr>
        <w:tab/>
      </w:r>
      <w:r w:rsidRPr="003D767B">
        <w:rPr>
          <w:rFonts w:asciiTheme="majorHAnsi" w:hAnsiTheme="majorHAnsi" w:cs="Arial"/>
          <w:i/>
          <w:sz w:val="24"/>
          <w:szCs w:val="24"/>
        </w:rPr>
        <w:tab/>
      </w:r>
      <w:r w:rsidRPr="003D767B">
        <w:rPr>
          <w:rFonts w:asciiTheme="majorHAnsi" w:hAnsiTheme="majorHAnsi" w:cs="Arial"/>
          <w:i/>
          <w:sz w:val="24"/>
          <w:szCs w:val="24"/>
        </w:rPr>
        <w:tab/>
      </w:r>
      <w:r w:rsidRPr="003D767B">
        <w:rPr>
          <w:rFonts w:asciiTheme="majorHAnsi" w:hAnsiTheme="majorHAnsi" w:cs="Arial"/>
          <w:i/>
          <w:sz w:val="24"/>
          <w:szCs w:val="24"/>
        </w:rPr>
        <w:tab/>
      </w:r>
      <w:r w:rsidRPr="003D767B">
        <w:rPr>
          <w:rFonts w:asciiTheme="majorHAnsi" w:hAnsiTheme="majorHAnsi" w:cs="Arial"/>
          <w:i/>
          <w:sz w:val="24"/>
          <w:szCs w:val="24"/>
        </w:rPr>
        <w:tab/>
      </w:r>
      <w:r w:rsidRPr="003D767B">
        <w:rPr>
          <w:rFonts w:asciiTheme="majorHAnsi" w:hAnsiTheme="majorHAnsi" w:cs="Arial"/>
          <w:i/>
          <w:sz w:val="24"/>
          <w:szCs w:val="24"/>
        </w:rPr>
        <w:tab/>
      </w:r>
      <w:r w:rsidRPr="003D767B">
        <w:rPr>
          <w:rFonts w:asciiTheme="majorHAnsi" w:hAnsiTheme="majorHAnsi" w:cs="Arial"/>
          <w:i/>
          <w:sz w:val="24"/>
          <w:szCs w:val="24"/>
        </w:rPr>
        <w:tab/>
      </w:r>
      <w:r w:rsidRPr="003D767B">
        <w:rPr>
          <w:rFonts w:asciiTheme="majorHAnsi" w:hAnsiTheme="majorHAnsi" w:cs="Arial"/>
          <w:i/>
          <w:sz w:val="24"/>
          <w:szCs w:val="24"/>
        </w:rPr>
        <w:tab/>
      </w:r>
      <w:r w:rsidR="00DE2518">
        <w:rPr>
          <w:rFonts w:asciiTheme="majorHAnsi" w:hAnsiTheme="majorHAnsi" w:cs="Arial"/>
          <w:i/>
          <w:sz w:val="24"/>
          <w:szCs w:val="24"/>
        </w:rPr>
        <w:tab/>
      </w:r>
      <w:r w:rsidRPr="0027015F">
        <w:rPr>
          <w:rFonts w:asciiTheme="majorHAnsi" w:hAnsiTheme="majorHAnsi" w:cs="Arial"/>
          <w:sz w:val="24"/>
          <w:szCs w:val="24"/>
        </w:rPr>
        <w:t>2015-Present</w:t>
      </w:r>
    </w:p>
    <w:p w14:paraId="45439FE7" w14:textId="0CC021CD" w:rsidR="00D24A41" w:rsidRPr="003D767B" w:rsidRDefault="00D24A41" w:rsidP="00D24A41">
      <w:pPr>
        <w:pStyle w:val="ListBullet"/>
        <w:numPr>
          <w:ilvl w:val="0"/>
          <w:numId w:val="0"/>
        </w:numPr>
        <w:tabs>
          <w:tab w:val="clear" w:pos="180"/>
          <w:tab w:val="left" w:pos="1800"/>
        </w:tabs>
        <w:spacing w:line="276" w:lineRule="auto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i/>
          <w:sz w:val="24"/>
          <w:szCs w:val="24"/>
        </w:rPr>
        <w:t>English Composition 101</w:t>
      </w:r>
      <w:r w:rsidRPr="003D767B">
        <w:rPr>
          <w:rFonts w:asciiTheme="majorHAnsi" w:hAnsiTheme="majorHAnsi" w:cs="Arial"/>
          <w:sz w:val="24"/>
          <w:szCs w:val="24"/>
        </w:rPr>
        <w:t xml:space="preserve"> </w:t>
      </w:r>
      <w:r w:rsidRPr="003D767B">
        <w:rPr>
          <w:rFonts w:asciiTheme="majorHAnsi" w:hAnsiTheme="majorHAnsi" w:cs="Arial"/>
          <w:i/>
          <w:sz w:val="24"/>
          <w:szCs w:val="24"/>
        </w:rPr>
        <w:t>(Art-</w:t>
      </w:r>
      <w:r w:rsidR="00515DE3">
        <w:rPr>
          <w:rFonts w:asciiTheme="majorHAnsi" w:hAnsiTheme="majorHAnsi" w:cs="Arial"/>
          <w:i/>
          <w:sz w:val="24"/>
          <w:szCs w:val="24"/>
        </w:rPr>
        <w:t>C</w:t>
      </w:r>
      <w:r w:rsidRPr="003D767B">
        <w:rPr>
          <w:rFonts w:asciiTheme="majorHAnsi" w:hAnsiTheme="majorHAnsi" w:cs="Arial"/>
          <w:i/>
          <w:sz w:val="24"/>
          <w:szCs w:val="24"/>
        </w:rPr>
        <w:t>entric Freshman Interest Group)</w:t>
      </w:r>
      <w:r w:rsidRPr="003D767B">
        <w:rPr>
          <w:rFonts w:asciiTheme="majorHAnsi" w:hAnsiTheme="majorHAnsi" w:cs="Arial"/>
          <w:sz w:val="24"/>
          <w:szCs w:val="24"/>
        </w:rPr>
        <w:t xml:space="preserve"> TA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>2012</w:t>
      </w:r>
    </w:p>
    <w:p w14:paraId="5C03969C" w14:textId="77777777" w:rsidR="00D24A41" w:rsidRPr="003D767B" w:rsidRDefault="00D24A41" w:rsidP="00C50465">
      <w:pPr>
        <w:pStyle w:val="ListBullet"/>
        <w:numPr>
          <w:ilvl w:val="0"/>
          <w:numId w:val="0"/>
        </w:numPr>
        <w:tabs>
          <w:tab w:val="clear" w:pos="180"/>
          <w:tab w:val="left" w:pos="1890"/>
        </w:tabs>
        <w:spacing w:line="276" w:lineRule="auto"/>
        <w:rPr>
          <w:rFonts w:asciiTheme="majorHAnsi" w:hAnsiTheme="majorHAnsi" w:cs="Arial"/>
          <w:b/>
          <w:i/>
          <w:sz w:val="24"/>
          <w:szCs w:val="24"/>
        </w:rPr>
      </w:pPr>
    </w:p>
    <w:p w14:paraId="1105D855" w14:textId="7D434E28" w:rsidR="00A727D2" w:rsidRPr="003D767B" w:rsidRDefault="00A727D2" w:rsidP="00C50465">
      <w:pPr>
        <w:pStyle w:val="ListBullet"/>
        <w:numPr>
          <w:ilvl w:val="0"/>
          <w:numId w:val="0"/>
        </w:numPr>
        <w:tabs>
          <w:tab w:val="clear" w:pos="180"/>
          <w:tab w:val="left" w:pos="1890"/>
        </w:tabs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3D767B">
        <w:rPr>
          <w:rFonts w:asciiTheme="majorHAnsi" w:hAnsiTheme="majorHAnsi" w:cs="Arial"/>
          <w:b/>
          <w:sz w:val="24"/>
          <w:szCs w:val="24"/>
        </w:rPr>
        <w:t xml:space="preserve">Freshman Learning </w:t>
      </w:r>
      <w:r w:rsidR="00D24A41" w:rsidRPr="003D767B">
        <w:rPr>
          <w:rFonts w:asciiTheme="majorHAnsi" w:hAnsiTheme="majorHAnsi" w:cs="Arial"/>
          <w:b/>
          <w:sz w:val="24"/>
          <w:szCs w:val="24"/>
        </w:rPr>
        <w:t>Co</w:t>
      </w:r>
      <w:r w:rsidR="006F40AD" w:rsidRPr="003D767B">
        <w:rPr>
          <w:rFonts w:asciiTheme="majorHAnsi" w:hAnsiTheme="majorHAnsi" w:cs="Arial"/>
          <w:b/>
          <w:sz w:val="24"/>
          <w:szCs w:val="24"/>
        </w:rPr>
        <w:t>mmunities</w:t>
      </w:r>
    </w:p>
    <w:p w14:paraId="7C48C988" w14:textId="3297505C" w:rsidR="00C50465" w:rsidRPr="003D767B" w:rsidRDefault="00C50465" w:rsidP="00C50465">
      <w:pPr>
        <w:pStyle w:val="ListBullet"/>
        <w:numPr>
          <w:ilvl w:val="0"/>
          <w:numId w:val="0"/>
        </w:numPr>
        <w:tabs>
          <w:tab w:val="clear" w:pos="180"/>
          <w:tab w:val="left" w:pos="1890"/>
        </w:tabs>
        <w:spacing w:line="276" w:lineRule="auto"/>
        <w:ind w:left="1710" w:hanging="1710"/>
        <w:rPr>
          <w:rFonts w:asciiTheme="majorHAnsi" w:hAnsiTheme="majorHAnsi" w:cs="Arial"/>
          <w:i/>
          <w:sz w:val="24"/>
          <w:szCs w:val="24"/>
        </w:rPr>
      </w:pPr>
      <w:r w:rsidRPr="003D767B">
        <w:rPr>
          <w:rFonts w:asciiTheme="majorHAnsi" w:hAnsiTheme="majorHAnsi" w:cs="Arial"/>
          <w:i/>
          <w:sz w:val="24"/>
          <w:szCs w:val="24"/>
        </w:rPr>
        <w:t xml:space="preserve">Educational Opportunity Program </w:t>
      </w:r>
    </w:p>
    <w:p w14:paraId="76924E5B" w14:textId="7280DC43" w:rsidR="00A727D2" w:rsidRPr="003D767B" w:rsidRDefault="00C50465" w:rsidP="004D0863">
      <w:pPr>
        <w:pStyle w:val="ListBullet"/>
        <w:numPr>
          <w:ilvl w:val="0"/>
          <w:numId w:val="0"/>
        </w:numPr>
        <w:tabs>
          <w:tab w:val="clear" w:pos="180"/>
          <w:tab w:val="left" w:pos="1890"/>
        </w:tabs>
        <w:spacing w:line="276" w:lineRule="auto"/>
        <w:ind w:left="1710" w:hanging="1710"/>
        <w:rPr>
          <w:rFonts w:asciiTheme="majorHAnsi" w:hAnsiTheme="majorHAnsi" w:cs="Arial"/>
          <w:i/>
          <w:sz w:val="24"/>
          <w:szCs w:val="24"/>
        </w:rPr>
      </w:pPr>
      <w:r w:rsidRPr="003D767B">
        <w:rPr>
          <w:rFonts w:asciiTheme="majorHAnsi" w:hAnsiTheme="majorHAnsi" w:cs="Arial"/>
          <w:i/>
          <w:sz w:val="24"/>
          <w:szCs w:val="24"/>
        </w:rPr>
        <w:t>Service-</w:t>
      </w:r>
      <w:r w:rsidR="004D0863" w:rsidRPr="003D767B">
        <w:rPr>
          <w:rFonts w:asciiTheme="majorHAnsi" w:hAnsiTheme="majorHAnsi" w:cs="Arial"/>
          <w:i/>
          <w:sz w:val="24"/>
          <w:szCs w:val="24"/>
        </w:rPr>
        <w:t xml:space="preserve">Learning </w:t>
      </w:r>
      <w:r w:rsidR="00D24A41" w:rsidRPr="003D767B">
        <w:rPr>
          <w:rFonts w:asciiTheme="majorHAnsi" w:hAnsiTheme="majorHAnsi" w:cs="Arial"/>
          <w:i/>
          <w:sz w:val="24"/>
          <w:szCs w:val="24"/>
        </w:rPr>
        <w:t xml:space="preserve">Certified Courses </w:t>
      </w:r>
    </w:p>
    <w:p w14:paraId="3C9FFE12" w14:textId="77777777" w:rsidR="00DF69B3" w:rsidRDefault="00DF69B3" w:rsidP="00E55D49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14:paraId="4BF5FE7E" w14:textId="6DAD5A7D" w:rsidR="00F14B81" w:rsidRPr="003D767B" w:rsidRDefault="000B2354" w:rsidP="00E55D49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b/>
          <w:sz w:val="24"/>
          <w:szCs w:val="24"/>
        </w:rPr>
        <w:t>Certified Substitute Teacher</w:t>
      </w:r>
      <w:r w:rsidR="005B064E" w:rsidRPr="003D767B">
        <w:rPr>
          <w:rFonts w:asciiTheme="majorHAnsi" w:hAnsiTheme="majorHAnsi" w:cs="Arial"/>
          <w:sz w:val="24"/>
          <w:szCs w:val="24"/>
        </w:rPr>
        <w:t xml:space="preserve"> </w:t>
      </w:r>
    </w:p>
    <w:p w14:paraId="6E143E7B" w14:textId="7953E564" w:rsidR="00E55D49" w:rsidRPr="003D767B" w:rsidRDefault="005B064E" w:rsidP="00E55D49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>K-12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="00E55D49" w:rsidRPr="003D767B">
        <w:rPr>
          <w:rFonts w:asciiTheme="majorHAnsi" w:hAnsiTheme="majorHAnsi" w:cs="Arial"/>
          <w:sz w:val="24"/>
          <w:szCs w:val="24"/>
        </w:rPr>
        <w:t>Sonoma County Office of Education</w:t>
      </w:r>
      <w:r w:rsidR="00A71678" w:rsidRPr="003D767B">
        <w:rPr>
          <w:rFonts w:asciiTheme="majorHAnsi" w:hAnsiTheme="majorHAnsi" w:cs="Arial"/>
          <w:b/>
          <w:sz w:val="24"/>
          <w:szCs w:val="24"/>
        </w:rPr>
        <w:tab/>
      </w:r>
      <w:r w:rsidR="00A71678" w:rsidRPr="003D767B">
        <w:rPr>
          <w:rFonts w:asciiTheme="majorHAnsi" w:hAnsiTheme="majorHAnsi" w:cs="Arial"/>
          <w:b/>
          <w:sz w:val="24"/>
          <w:szCs w:val="24"/>
        </w:rPr>
        <w:tab/>
      </w:r>
      <w:r w:rsidR="00A71678" w:rsidRPr="003D767B">
        <w:rPr>
          <w:rFonts w:asciiTheme="majorHAnsi" w:hAnsiTheme="majorHAnsi" w:cs="Arial"/>
          <w:b/>
          <w:sz w:val="24"/>
          <w:szCs w:val="24"/>
        </w:rPr>
        <w:tab/>
      </w:r>
      <w:r w:rsidR="00A71678" w:rsidRPr="003D767B">
        <w:rPr>
          <w:rFonts w:asciiTheme="majorHAnsi" w:hAnsiTheme="majorHAnsi" w:cs="Arial"/>
          <w:b/>
          <w:sz w:val="24"/>
          <w:szCs w:val="24"/>
        </w:rPr>
        <w:tab/>
      </w:r>
      <w:r w:rsidR="00B43D7F">
        <w:rPr>
          <w:rFonts w:asciiTheme="majorHAnsi" w:hAnsiTheme="majorHAnsi" w:cs="Arial"/>
          <w:b/>
          <w:sz w:val="24"/>
          <w:szCs w:val="24"/>
        </w:rPr>
        <w:tab/>
      </w:r>
      <w:r w:rsidR="00DE2518">
        <w:rPr>
          <w:rFonts w:asciiTheme="majorHAnsi" w:hAnsiTheme="majorHAnsi" w:cs="Arial"/>
          <w:b/>
          <w:sz w:val="24"/>
          <w:szCs w:val="24"/>
        </w:rPr>
        <w:tab/>
      </w:r>
      <w:r w:rsidR="00DE2518">
        <w:rPr>
          <w:rFonts w:asciiTheme="majorHAnsi" w:hAnsiTheme="majorHAnsi" w:cs="Arial"/>
          <w:b/>
          <w:sz w:val="24"/>
          <w:szCs w:val="24"/>
        </w:rPr>
        <w:tab/>
      </w:r>
      <w:r w:rsidR="00E55D49" w:rsidRPr="003D767B">
        <w:rPr>
          <w:rFonts w:asciiTheme="majorHAnsi" w:hAnsiTheme="majorHAnsi" w:cs="Arial"/>
          <w:sz w:val="24"/>
          <w:szCs w:val="24"/>
        </w:rPr>
        <w:t>2007-2009</w:t>
      </w:r>
      <w:r w:rsidR="00E55D49" w:rsidRPr="003D767B">
        <w:rPr>
          <w:rFonts w:asciiTheme="majorHAnsi" w:hAnsiTheme="majorHAnsi" w:cs="Arial"/>
          <w:sz w:val="24"/>
          <w:szCs w:val="24"/>
        </w:rPr>
        <w:tab/>
      </w:r>
    </w:p>
    <w:p w14:paraId="33342FA0" w14:textId="77777777" w:rsidR="00F14B81" w:rsidRPr="00B43D7F" w:rsidRDefault="00F14B81" w:rsidP="00F14B81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color w:val="C0504D" w:themeColor="accent2"/>
          <w:sz w:val="24"/>
          <w:szCs w:val="24"/>
          <w:u w:val="single"/>
        </w:rPr>
      </w:pPr>
    </w:p>
    <w:p w14:paraId="6660E72D" w14:textId="4A1468E5" w:rsidR="00A727D2" w:rsidRPr="00B43D7F" w:rsidRDefault="00997260" w:rsidP="00A727D2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  <w:r>
        <w:rPr>
          <w:rFonts w:asciiTheme="majorHAnsi" w:hAnsiTheme="majorHAnsi" w:cs="Arial"/>
          <w:b/>
          <w:color w:val="C0504D" w:themeColor="accent2"/>
          <w:u w:val="single"/>
        </w:rPr>
        <w:t xml:space="preserve">SONOMA STATE </w:t>
      </w:r>
      <w:r w:rsidR="00A727D2" w:rsidRPr="00B43D7F">
        <w:rPr>
          <w:rFonts w:asciiTheme="majorHAnsi" w:hAnsiTheme="majorHAnsi" w:cs="Arial"/>
          <w:b/>
          <w:color w:val="C0504D" w:themeColor="accent2"/>
          <w:u w:val="single"/>
        </w:rPr>
        <w:t>SERVICE EXPERIENCE</w:t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</w:p>
    <w:p w14:paraId="35443D29" w14:textId="5F17E9BA" w:rsidR="00515DE3" w:rsidRDefault="00515DE3" w:rsidP="00515DE3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336E8047" w14:textId="50B5B1BC" w:rsidR="00E3623D" w:rsidRDefault="00E3623D" w:rsidP="00515DE3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Summer Bridge (Lecturer Contributor)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2019 </w:t>
      </w:r>
    </w:p>
    <w:p w14:paraId="2E918AD5" w14:textId="229424D7" w:rsidR="00A727D2" w:rsidRPr="003D767B" w:rsidRDefault="00A727D2" w:rsidP="00A727D2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>E</w:t>
      </w:r>
      <w:r w:rsidR="006F40AD" w:rsidRPr="0027015F">
        <w:rPr>
          <w:rFonts w:asciiTheme="majorHAnsi" w:hAnsiTheme="majorHAnsi" w:cs="Arial"/>
        </w:rPr>
        <w:t xml:space="preserve">ducational Opportunity </w:t>
      </w:r>
      <w:proofErr w:type="gramStart"/>
      <w:r w:rsidRPr="003D767B">
        <w:rPr>
          <w:rFonts w:asciiTheme="majorHAnsi" w:hAnsiTheme="majorHAnsi" w:cs="Arial"/>
        </w:rPr>
        <w:t>Instructor  </w:t>
      </w:r>
      <w:r w:rsidRPr="003D767B">
        <w:rPr>
          <w:rFonts w:asciiTheme="majorHAnsi" w:hAnsiTheme="majorHAnsi" w:cs="Arial"/>
        </w:rPr>
        <w:tab/>
      </w:r>
      <w:proofErr w:type="gramEnd"/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>201</w:t>
      </w:r>
      <w:r w:rsidR="003D767B">
        <w:rPr>
          <w:rFonts w:asciiTheme="majorHAnsi" w:hAnsiTheme="majorHAnsi" w:cs="Arial"/>
        </w:rPr>
        <w:t>6</w:t>
      </w:r>
      <w:r w:rsidR="00B43D7F">
        <w:rPr>
          <w:rFonts w:asciiTheme="majorHAnsi" w:hAnsiTheme="majorHAnsi" w:cs="Arial"/>
        </w:rPr>
        <w:t>-P</w:t>
      </w:r>
      <w:r w:rsidRPr="003D767B">
        <w:rPr>
          <w:rFonts w:asciiTheme="majorHAnsi" w:hAnsiTheme="majorHAnsi" w:cs="Arial"/>
        </w:rPr>
        <w:t>resent</w:t>
      </w:r>
    </w:p>
    <w:p w14:paraId="40684AAF" w14:textId="33780B6A" w:rsidR="006F40AD" w:rsidRPr="003D767B" w:rsidRDefault="006F40AD" w:rsidP="00A727D2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Lower Division Composition Committee </w:t>
      </w:r>
    </w:p>
    <w:p w14:paraId="2087CCEC" w14:textId="28561B28" w:rsidR="00A727D2" w:rsidRPr="003D767B" w:rsidRDefault="006F40AD" w:rsidP="00A727D2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color w:val="943634" w:themeColor="accent2" w:themeShade="BF"/>
        </w:rPr>
      </w:pPr>
      <w:r w:rsidRPr="003D767B">
        <w:rPr>
          <w:rFonts w:asciiTheme="majorHAnsi" w:hAnsiTheme="majorHAnsi" w:cs="Arial"/>
          <w:iCs/>
        </w:rPr>
        <w:t xml:space="preserve">Professional Development </w:t>
      </w:r>
      <w:r w:rsidR="00D24A41" w:rsidRPr="003D767B">
        <w:rPr>
          <w:rFonts w:asciiTheme="majorHAnsi" w:hAnsiTheme="majorHAnsi" w:cs="Arial"/>
          <w:iCs/>
        </w:rPr>
        <w:t>(</w:t>
      </w:r>
      <w:r w:rsidR="00A727D2" w:rsidRPr="003D767B">
        <w:rPr>
          <w:rFonts w:asciiTheme="majorHAnsi" w:hAnsiTheme="majorHAnsi" w:cs="Arial"/>
          <w:iCs/>
        </w:rPr>
        <w:t>Coordinator</w:t>
      </w:r>
      <w:r w:rsidR="00D24A41" w:rsidRPr="003D767B">
        <w:rPr>
          <w:rFonts w:asciiTheme="majorHAnsi" w:hAnsiTheme="majorHAnsi" w:cs="Arial"/>
          <w:iCs/>
        </w:rPr>
        <w:t>)</w:t>
      </w:r>
      <w:r w:rsidR="00A727D2" w:rsidRPr="003D767B">
        <w:rPr>
          <w:rFonts w:asciiTheme="majorHAnsi" w:hAnsiTheme="majorHAnsi" w:cs="Arial"/>
        </w:rPr>
        <w:t xml:space="preserve">  </w:t>
      </w:r>
      <w:r w:rsidR="00A727D2" w:rsidRPr="003D767B">
        <w:rPr>
          <w:rFonts w:asciiTheme="majorHAnsi" w:hAnsiTheme="majorHAnsi" w:cs="Arial"/>
        </w:rPr>
        <w:tab/>
      </w:r>
      <w:r w:rsidR="00A727D2" w:rsidRPr="003D767B">
        <w:rPr>
          <w:rFonts w:asciiTheme="majorHAnsi" w:hAnsiTheme="majorHAnsi" w:cs="Arial"/>
        </w:rPr>
        <w:tab/>
      </w:r>
      <w:r w:rsidR="00A727D2" w:rsidRPr="003D767B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A727D2" w:rsidRPr="003D767B">
        <w:rPr>
          <w:rFonts w:asciiTheme="majorHAnsi" w:hAnsiTheme="majorHAnsi" w:cs="Arial"/>
        </w:rPr>
        <w:t>2017-2019</w:t>
      </w:r>
    </w:p>
    <w:p w14:paraId="14CD2E69" w14:textId="0A5C9936" w:rsidR="00A727D2" w:rsidRPr="003D767B" w:rsidRDefault="00A727D2" w:rsidP="00A727D2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 xml:space="preserve">Service-Learning Instructor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  <w:t xml:space="preserve">        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="006F40AD" w:rsidRPr="003D767B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B43D7F">
        <w:rPr>
          <w:rFonts w:asciiTheme="majorHAnsi" w:hAnsiTheme="majorHAnsi" w:cs="Arial"/>
          <w:sz w:val="24"/>
          <w:szCs w:val="24"/>
        </w:rPr>
        <w:t>2016-P</w:t>
      </w:r>
      <w:r w:rsidRPr="003D767B">
        <w:rPr>
          <w:rFonts w:asciiTheme="majorHAnsi" w:hAnsiTheme="majorHAnsi" w:cs="Arial"/>
          <w:sz w:val="24"/>
          <w:szCs w:val="24"/>
        </w:rPr>
        <w:t>resent</w:t>
      </w:r>
      <w:r w:rsidRPr="003D767B">
        <w:rPr>
          <w:rFonts w:asciiTheme="majorHAnsi" w:hAnsiTheme="majorHAnsi" w:cs="Arial"/>
          <w:sz w:val="24"/>
          <w:szCs w:val="24"/>
        </w:rPr>
        <w:tab/>
      </w:r>
    </w:p>
    <w:p w14:paraId="1E7A4039" w14:textId="1D6E71A1" w:rsidR="00A727D2" w:rsidRPr="003D767B" w:rsidRDefault="00A727D2" w:rsidP="00A727D2">
      <w:pPr>
        <w:pStyle w:val="ListBullet"/>
        <w:numPr>
          <w:ilvl w:val="0"/>
          <w:numId w:val="0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lastRenderedPageBreak/>
        <w:t xml:space="preserve">Campus Faculty Canvas Pilot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  <w:t xml:space="preserve">        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>2016-2017</w:t>
      </w:r>
    </w:p>
    <w:p w14:paraId="52FE8886" w14:textId="3109EC21" w:rsidR="00A727D2" w:rsidRPr="003D767B" w:rsidRDefault="00A727D2" w:rsidP="00A727D2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 xml:space="preserve">Arts Integration Faculty Learning Committee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  <w:t xml:space="preserve">        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>2015-2016</w:t>
      </w:r>
    </w:p>
    <w:p w14:paraId="71F2B37C" w14:textId="64B48221" w:rsidR="00C50465" w:rsidRPr="003D767B" w:rsidRDefault="00A727D2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87" w:hanging="187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>W</w:t>
      </w:r>
      <w:r w:rsidR="00D24A41" w:rsidRPr="003D767B">
        <w:rPr>
          <w:rFonts w:asciiTheme="majorHAnsi" w:hAnsiTheme="majorHAnsi" w:cs="Arial"/>
          <w:sz w:val="24"/>
          <w:szCs w:val="24"/>
        </w:rPr>
        <w:t xml:space="preserve">ritten </w:t>
      </w:r>
      <w:r w:rsidRPr="003D767B">
        <w:rPr>
          <w:rFonts w:asciiTheme="majorHAnsi" w:hAnsiTheme="majorHAnsi" w:cs="Arial"/>
          <w:sz w:val="24"/>
          <w:szCs w:val="24"/>
        </w:rPr>
        <w:t>E</w:t>
      </w:r>
      <w:r w:rsidR="00D24A41" w:rsidRPr="003D767B">
        <w:rPr>
          <w:rFonts w:asciiTheme="majorHAnsi" w:hAnsiTheme="majorHAnsi" w:cs="Arial"/>
          <w:sz w:val="24"/>
          <w:szCs w:val="24"/>
        </w:rPr>
        <w:t>nglish Proficiency Test (</w:t>
      </w:r>
      <w:r w:rsidRPr="003D767B">
        <w:rPr>
          <w:rFonts w:asciiTheme="majorHAnsi" w:hAnsiTheme="majorHAnsi" w:cs="Arial"/>
          <w:sz w:val="24"/>
          <w:szCs w:val="24"/>
        </w:rPr>
        <w:t xml:space="preserve">Reader </w:t>
      </w:r>
      <w:r w:rsidR="00D24A41" w:rsidRPr="003D767B">
        <w:rPr>
          <w:rFonts w:asciiTheme="majorHAnsi" w:hAnsiTheme="majorHAnsi" w:cs="Arial"/>
          <w:sz w:val="24"/>
          <w:szCs w:val="24"/>
        </w:rPr>
        <w:t xml:space="preserve">&amp; Advisor)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="0027015F">
        <w:rPr>
          <w:rFonts w:asciiTheme="majorHAnsi" w:hAnsiTheme="majorHAnsi" w:cs="Arial"/>
          <w:sz w:val="24"/>
          <w:szCs w:val="24"/>
        </w:rPr>
        <w:tab/>
      </w:r>
      <w:r w:rsidR="0027015F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B43D7F">
        <w:rPr>
          <w:rFonts w:asciiTheme="majorHAnsi" w:hAnsiTheme="majorHAnsi" w:cs="Arial"/>
          <w:sz w:val="24"/>
          <w:szCs w:val="24"/>
        </w:rPr>
        <w:t>2014-P</w:t>
      </w:r>
      <w:r w:rsidR="0027015F" w:rsidRPr="003D767B">
        <w:rPr>
          <w:rFonts w:asciiTheme="majorHAnsi" w:hAnsiTheme="majorHAnsi" w:cs="Arial"/>
          <w:sz w:val="24"/>
          <w:szCs w:val="24"/>
        </w:rPr>
        <w:t>resent</w:t>
      </w:r>
    </w:p>
    <w:p w14:paraId="12647B1D" w14:textId="1B700F3F" w:rsidR="00C50465" w:rsidRPr="003D767B" w:rsidRDefault="00C50465" w:rsidP="00C50465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 xml:space="preserve">Faculty Advisor – </w:t>
      </w:r>
      <w:r w:rsidR="0027015F" w:rsidRPr="003D767B">
        <w:rPr>
          <w:rFonts w:asciiTheme="majorHAnsi" w:hAnsiTheme="majorHAnsi" w:cs="Arial"/>
          <w:sz w:val="24"/>
          <w:szCs w:val="24"/>
        </w:rPr>
        <w:t>Triathlon</w:t>
      </w:r>
      <w:r w:rsidRPr="003D767B">
        <w:rPr>
          <w:rFonts w:asciiTheme="majorHAnsi" w:hAnsiTheme="majorHAnsi" w:cs="Arial"/>
          <w:sz w:val="24"/>
          <w:szCs w:val="24"/>
        </w:rPr>
        <w:t xml:space="preserve"> Club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  <w:t xml:space="preserve">                     </w:t>
      </w:r>
      <w:r w:rsidRPr="003D767B">
        <w:rPr>
          <w:rFonts w:asciiTheme="majorHAnsi" w:hAnsiTheme="majorHAnsi" w:cs="Arial"/>
          <w:sz w:val="24"/>
          <w:szCs w:val="24"/>
        </w:rPr>
        <w:tab/>
        <w:t xml:space="preserve">            </w:t>
      </w:r>
      <w:r w:rsidR="0027015F">
        <w:rPr>
          <w:rFonts w:asciiTheme="majorHAnsi" w:hAnsiTheme="majorHAnsi" w:cs="Arial"/>
          <w:sz w:val="24"/>
          <w:szCs w:val="24"/>
        </w:rPr>
        <w:t xml:space="preserve">  </w:t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B43D7F">
        <w:rPr>
          <w:rFonts w:asciiTheme="majorHAnsi" w:hAnsiTheme="majorHAnsi" w:cs="Arial"/>
          <w:sz w:val="24"/>
          <w:szCs w:val="24"/>
        </w:rPr>
        <w:t>2019-</w:t>
      </w:r>
      <w:r w:rsidR="00515DE3">
        <w:rPr>
          <w:rFonts w:asciiTheme="majorHAnsi" w:hAnsiTheme="majorHAnsi" w:cs="Arial"/>
          <w:sz w:val="24"/>
          <w:szCs w:val="24"/>
        </w:rPr>
        <w:t>2020</w:t>
      </w:r>
    </w:p>
    <w:p w14:paraId="439AA680" w14:textId="6E1F46A2" w:rsidR="00A727D2" w:rsidRPr="003D767B" w:rsidRDefault="00A727D2" w:rsidP="00A727D2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 xml:space="preserve">Faculty Advisor – Best Buddies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  <w:t xml:space="preserve">                    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>2015-2018</w:t>
      </w:r>
    </w:p>
    <w:p w14:paraId="1EF254FE" w14:textId="77777777" w:rsidR="00A727D2" w:rsidRPr="003D767B" w:rsidRDefault="00A727D2" w:rsidP="00A727D2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ind w:left="1710" w:hanging="1710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 xml:space="preserve">The California Forum for Diversity in Education, </w:t>
      </w:r>
    </w:p>
    <w:p w14:paraId="51B35B9B" w14:textId="40E5B368" w:rsidR="00A727D2" w:rsidRPr="003D767B" w:rsidRDefault="00A727D2" w:rsidP="00A727D2">
      <w:pPr>
        <w:pStyle w:val="ListBullet"/>
        <w:numPr>
          <w:ilvl w:val="0"/>
          <w:numId w:val="0"/>
        </w:numPr>
        <w:tabs>
          <w:tab w:val="clear" w:pos="180"/>
        </w:tabs>
        <w:spacing w:line="240" w:lineRule="auto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 xml:space="preserve">Student Recruitment Committee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  <w:t xml:space="preserve">         </w:t>
      </w:r>
      <w:r w:rsidRPr="003D767B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Pr="003D767B">
        <w:rPr>
          <w:rFonts w:asciiTheme="majorHAnsi" w:hAnsiTheme="majorHAnsi" w:cs="Arial"/>
          <w:sz w:val="24"/>
          <w:szCs w:val="24"/>
        </w:rPr>
        <w:t>2015</w:t>
      </w:r>
    </w:p>
    <w:p w14:paraId="68CE2026" w14:textId="47206EAE" w:rsidR="00A727D2" w:rsidRPr="003D767B" w:rsidRDefault="00A727D2" w:rsidP="00A727D2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sz w:val="24"/>
          <w:szCs w:val="24"/>
        </w:rPr>
      </w:pPr>
      <w:r w:rsidRPr="003D767B">
        <w:rPr>
          <w:rFonts w:asciiTheme="majorHAnsi" w:eastAsia="Times New Roman" w:hAnsiTheme="majorHAnsi" w:cs="Arial"/>
          <w:sz w:val="24"/>
          <w:szCs w:val="24"/>
        </w:rPr>
        <w:t xml:space="preserve">Research Coordinator/Journal Editor, McNair Scholars Program </w:t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>2013</w:t>
      </w:r>
    </w:p>
    <w:p w14:paraId="71A7403F" w14:textId="77777777" w:rsidR="00A727D2" w:rsidRPr="00782F82" w:rsidRDefault="00A727D2" w:rsidP="00F14B81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b/>
          <w:color w:val="C0504D" w:themeColor="accent2"/>
          <w:sz w:val="24"/>
          <w:szCs w:val="24"/>
        </w:rPr>
      </w:pPr>
    </w:p>
    <w:p w14:paraId="33BA0086" w14:textId="3748B5D3" w:rsidR="00DE2518" w:rsidRDefault="00DE2518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>SERVICE LEARNING PROJECTS</w:t>
      </w:r>
      <w:r w:rsidR="00371192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>/</w:t>
      </w:r>
      <w:r w:rsidR="001246BE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>PARTNERSHIPS</w:t>
      </w: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</w:p>
    <w:p w14:paraId="39A3D667" w14:textId="2A257FE4" w:rsidR="00371192" w:rsidRDefault="00371192" w:rsidP="00371192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</w:p>
    <w:p w14:paraId="7BA81814" w14:textId="6CDFE57C" w:rsidR="003138E8" w:rsidRDefault="003138E8" w:rsidP="00371192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Reciprocity Mural (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Koret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Scholars,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SocoImmigrants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, Petaluma Bounty)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2020-2021</w:t>
      </w:r>
    </w:p>
    <w:p w14:paraId="66BB8241" w14:textId="4924F706" w:rsidR="00805072" w:rsidRDefault="00805072" w:rsidP="00371192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z w:val="24"/>
          <w:szCs w:val="24"/>
        </w:rPr>
        <w:t>Postcrossing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138E8">
        <w:rPr>
          <w:rFonts w:asciiTheme="majorHAnsi" w:eastAsia="Times New Roman" w:hAnsiTheme="majorHAnsi" w:cs="Arial"/>
          <w:sz w:val="24"/>
          <w:szCs w:val="24"/>
        </w:rPr>
        <w:t>Global Postcard Project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3138E8"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>2020-2021</w:t>
      </w:r>
    </w:p>
    <w:p w14:paraId="326178F5" w14:textId="6C2FF7D2" w:rsidR="00805072" w:rsidRDefault="00805072" w:rsidP="00371192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Sonoma County Library Covid-Diary Project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2020-2021</w:t>
      </w:r>
    </w:p>
    <w:p w14:paraId="274CAB94" w14:textId="42213A59" w:rsidR="00200435" w:rsidRDefault="00200435" w:rsidP="00371192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Sonoma State Library Special Collections Project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2019- 2020</w:t>
      </w:r>
    </w:p>
    <w:p w14:paraId="01692457" w14:textId="05F1C62F" w:rsidR="00371192" w:rsidRPr="004879FF" w:rsidRDefault="00371192" w:rsidP="00371192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 w:rsidRPr="004879FF">
        <w:rPr>
          <w:rFonts w:asciiTheme="majorHAnsi" w:eastAsia="Times New Roman" w:hAnsiTheme="majorHAnsi" w:cs="Arial"/>
          <w:sz w:val="24"/>
          <w:szCs w:val="24"/>
        </w:rPr>
        <w:t>Discovery Day</w:t>
      </w:r>
      <w:r>
        <w:rPr>
          <w:rFonts w:asciiTheme="majorHAnsi" w:eastAsia="Times New Roman" w:hAnsiTheme="majorHAnsi" w:cs="Arial"/>
          <w:sz w:val="24"/>
          <w:szCs w:val="24"/>
        </w:rPr>
        <w:t xml:space="preserve"> Roseland Collegiate Prep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201</w:t>
      </w:r>
      <w:r w:rsidR="00423DD8">
        <w:rPr>
          <w:rFonts w:asciiTheme="majorHAnsi" w:eastAsia="Times New Roman" w:hAnsiTheme="majorHAnsi" w:cs="Arial"/>
          <w:sz w:val="24"/>
          <w:szCs w:val="24"/>
        </w:rPr>
        <w:t>7</w:t>
      </w:r>
      <w:r>
        <w:rPr>
          <w:rFonts w:asciiTheme="majorHAnsi" w:eastAsia="Times New Roman" w:hAnsiTheme="majorHAnsi" w:cs="Arial"/>
          <w:sz w:val="24"/>
          <w:szCs w:val="24"/>
        </w:rPr>
        <w:t>-</w:t>
      </w:r>
      <w:r w:rsidR="003138E8">
        <w:rPr>
          <w:rFonts w:asciiTheme="majorHAnsi" w:eastAsia="Times New Roman" w:hAnsiTheme="majorHAnsi" w:cs="Arial"/>
          <w:sz w:val="24"/>
          <w:szCs w:val="24"/>
        </w:rPr>
        <w:t>2019</w:t>
      </w:r>
    </w:p>
    <w:p w14:paraId="3A6719A6" w14:textId="473B2461" w:rsidR="004879FF" w:rsidRDefault="004879FF" w:rsidP="004879F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 w:rsidRPr="004879FF">
        <w:rPr>
          <w:rFonts w:asciiTheme="majorHAnsi" w:eastAsia="Times New Roman" w:hAnsiTheme="majorHAnsi" w:cs="Arial"/>
          <w:sz w:val="24"/>
          <w:szCs w:val="24"/>
        </w:rPr>
        <w:t>Writing Pa</w:t>
      </w:r>
      <w:r>
        <w:rPr>
          <w:rFonts w:asciiTheme="majorHAnsi" w:eastAsia="Times New Roman" w:hAnsiTheme="majorHAnsi" w:cs="Arial"/>
          <w:sz w:val="24"/>
          <w:szCs w:val="24"/>
        </w:rPr>
        <w:t>rtners</w:t>
      </w:r>
      <w:r w:rsidR="00874860">
        <w:rPr>
          <w:rFonts w:asciiTheme="majorHAnsi" w:eastAsia="Times New Roman" w:hAnsiTheme="majorHAnsi" w:cs="Arial"/>
          <w:sz w:val="24"/>
          <w:szCs w:val="24"/>
        </w:rPr>
        <w:t xml:space="preserve"> Village Elementary </w:t>
      </w:r>
      <w:r w:rsidR="00473745">
        <w:rPr>
          <w:rFonts w:asciiTheme="majorHAnsi" w:eastAsia="Times New Roman" w:hAnsiTheme="majorHAnsi" w:cs="Arial"/>
          <w:sz w:val="24"/>
          <w:szCs w:val="24"/>
        </w:rPr>
        <w:t>Multicultural</w:t>
      </w:r>
      <w:r w:rsidR="00874860">
        <w:rPr>
          <w:rFonts w:asciiTheme="majorHAnsi" w:eastAsia="Times New Roman" w:hAnsiTheme="majorHAnsi" w:cs="Arial"/>
          <w:sz w:val="24"/>
          <w:szCs w:val="24"/>
        </w:rPr>
        <w:t xml:space="preserve"> Charter</w:t>
      </w:r>
      <w:r w:rsidR="000A1C54">
        <w:rPr>
          <w:rFonts w:asciiTheme="majorHAnsi" w:eastAsia="Times New Roman" w:hAnsiTheme="majorHAnsi" w:cs="Arial"/>
          <w:sz w:val="24"/>
          <w:szCs w:val="24"/>
        </w:rPr>
        <w:t xml:space="preserve"> School</w:t>
      </w:r>
      <w:r w:rsidR="000A1C54">
        <w:rPr>
          <w:rFonts w:asciiTheme="majorHAnsi" w:eastAsia="Times New Roman" w:hAnsiTheme="majorHAnsi" w:cs="Arial"/>
          <w:sz w:val="24"/>
          <w:szCs w:val="24"/>
        </w:rPr>
        <w:tab/>
      </w:r>
      <w:r w:rsidR="000A1C54">
        <w:rPr>
          <w:rFonts w:asciiTheme="majorHAnsi" w:eastAsia="Times New Roman" w:hAnsiTheme="majorHAnsi" w:cs="Arial"/>
          <w:sz w:val="24"/>
          <w:szCs w:val="24"/>
        </w:rPr>
        <w:tab/>
      </w:r>
      <w:r w:rsidR="000A1C54">
        <w:rPr>
          <w:rFonts w:asciiTheme="majorHAnsi" w:eastAsia="Times New Roman" w:hAnsiTheme="majorHAnsi" w:cs="Arial"/>
          <w:sz w:val="24"/>
          <w:szCs w:val="24"/>
        </w:rPr>
        <w:tab/>
      </w:r>
      <w:r w:rsidR="00874860">
        <w:rPr>
          <w:rFonts w:asciiTheme="majorHAnsi" w:eastAsia="Times New Roman" w:hAnsiTheme="majorHAnsi" w:cs="Arial"/>
          <w:sz w:val="24"/>
          <w:szCs w:val="24"/>
        </w:rPr>
        <w:t>2018-2019</w:t>
      </w:r>
    </w:p>
    <w:p w14:paraId="64171D1C" w14:textId="0B7F3987" w:rsidR="00874860" w:rsidRPr="004879FF" w:rsidRDefault="00874860" w:rsidP="004879F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Dreamer Mural Montgomery </w:t>
      </w:r>
      <w:r w:rsidR="00E033CD">
        <w:rPr>
          <w:rFonts w:asciiTheme="majorHAnsi" w:eastAsia="Times New Roman" w:hAnsiTheme="majorHAnsi" w:cs="Arial"/>
          <w:sz w:val="24"/>
          <w:szCs w:val="24"/>
        </w:rPr>
        <w:t>High S</w:t>
      </w:r>
      <w:r w:rsidR="00473745">
        <w:rPr>
          <w:rFonts w:asciiTheme="majorHAnsi" w:eastAsia="Times New Roman" w:hAnsiTheme="majorHAnsi" w:cs="Arial"/>
          <w:sz w:val="24"/>
          <w:szCs w:val="24"/>
        </w:rPr>
        <w:t>chool</w:t>
      </w:r>
      <w:r>
        <w:rPr>
          <w:rFonts w:asciiTheme="majorHAnsi" w:eastAsia="Times New Roman" w:hAnsiTheme="majorHAnsi" w:cs="Arial"/>
          <w:sz w:val="24"/>
          <w:szCs w:val="24"/>
        </w:rPr>
        <w:t xml:space="preserve"> Partne</w:t>
      </w:r>
      <w:r w:rsidR="00E033CD">
        <w:rPr>
          <w:rFonts w:asciiTheme="majorHAnsi" w:eastAsia="Times New Roman" w:hAnsiTheme="majorHAnsi" w:cs="Arial"/>
          <w:sz w:val="24"/>
          <w:szCs w:val="24"/>
        </w:rPr>
        <w:t>rship (Santa Rosa’s Art Start)</w:t>
      </w:r>
      <w:r w:rsidR="00E033CD"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>2018-2019</w:t>
      </w:r>
    </w:p>
    <w:p w14:paraId="50E0C646" w14:textId="2809C7D5" w:rsidR="00371192" w:rsidRDefault="00371192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St. Vincent</w:t>
      </w:r>
      <w:r w:rsidR="00B56821">
        <w:rPr>
          <w:rFonts w:asciiTheme="majorHAnsi" w:eastAsia="Times New Roman" w:hAnsiTheme="majorHAnsi" w:cs="Arial"/>
          <w:sz w:val="24"/>
          <w:szCs w:val="24"/>
        </w:rPr>
        <w:t xml:space="preserve"> De Paul Society</w:t>
      </w:r>
      <w:r>
        <w:rPr>
          <w:rFonts w:asciiTheme="majorHAnsi" w:eastAsia="Times New Roman" w:hAnsiTheme="majorHAnsi" w:cs="Arial"/>
          <w:sz w:val="24"/>
          <w:szCs w:val="24"/>
        </w:rPr>
        <w:t xml:space="preserve">  &amp; Petaluma Bounty </w:t>
      </w:r>
      <w:r w:rsidR="00B56821">
        <w:rPr>
          <w:rFonts w:asciiTheme="majorHAnsi" w:eastAsia="Times New Roman" w:hAnsiTheme="majorHAnsi" w:cs="Arial"/>
          <w:sz w:val="24"/>
          <w:szCs w:val="24"/>
        </w:rPr>
        <w:t>Fire Relief Efforts</w:t>
      </w:r>
      <w:r w:rsidR="00B56821">
        <w:rPr>
          <w:rFonts w:asciiTheme="majorHAnsi" w:eastAsia="Times New Roman" w:hAnsiTheme="majorHAnsi" w:cs="Arial"/>
          <w:sz w:val="24"/>
          <w:szCs w:val="24"/>
        </w:rPr>
        <w:tab/>
      </w:r>
      <w:r w:rsidR="00B56821">
        <w:rPr>
          <w:rFonts w:asciiTheme="majorHAnsi" w:eastAsia="Times New Roman" w:hAnsiTheme="majorHAnsi" w:cs="Arial"/>
          <w:sz w:val="24"/>
          <w:szCs w:val="24"/>
        </w:rPr>
        <w:tab/>
      </w:r>
      <w:r w:rsidR="00B56821"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>2017</w:t>
      </w:r>
      <w:r w:rsidR="00B56821">
        <w:rPr>
          <w:rFonts w:asciiTheme="majorHAnsi" w:eastAsia="Times New Roman" w:hAnsiTheme="majorHAnsi" w:cs="Arial"/>
          <w:sz w:val="24"/>
          <w:szCs w:val="24"/>
        </w:rPr>
        <w:t xml:space="preserve"> -</w:t>
      </w:r>
      <w:r>
        <w:rPr>
          <w:rFonts w:asciiTheme="majorHAnsi" w:eastAsia="Times New Roman" w:hAnsiTheme="majorHAnsi" w:cs="Arial"/>
          <w:sz w:val="24"/>
          <w:szCs w:val="24"/>
        </w:rPr>
        <w:t xml:space="preserve"> 2018 </w:t>
      </w:r>
    </w:p>
    <w:p w14:paraId="2D353B27" w14:textId="4B8BAF89" w:rsidR="004879FF" w:rsidRPr="004879FF" w:rsidRDefault="004879FF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 w:rsidRPr="004879FF">
        <w:rPr>
          <w:rFonts w:asciiTheme="majorHAnsi" w:eastAsia="Times New Roman" w:hAnsiTheme="majorHAnsi" w:cs="Arial"/>
          <w:sz w:val="24"/>
          <w:szCs w:val="24"/>
        </w:rPr>
        <w:t>Shadow Day</w:t>
      </w:r>
      <w:r w:rsidR="00874860">
        <w:rPr>
          <w:rFonts w:asciiTheme="majorHAnsi" w:eastAsia="Times New Roman" w:hAnsiTheme="majorHAnsi" w:cs="Arial"/>
          <w:sz w:val="24"/>
          <w:szCs w:val="24"/>
        </w:rPr>
        <w:t xml:space="preserve"> Roseland </w:t>
      </w:r>
      <w:r w:rsidR="00473745">
        <w:rPr>
          <w:rFonts w:asciiTheme="majorHAnsi" w:eastAsia="Times New Roman" w:hAnsiTheme="majorHAnsi" w:cs="Arial"/>
          <w:sz w:val="24"/>
          <w:szCs w:val="24"/>
        </w:rPr>
        <w:t>University</w:t>
      </w:r>
      <w:r w:rsidR="00874860">
        <w:rPr>
          <w:rFonts w:asciiTheme="majorHAnsi" w:eastAsia="Times New Roman" w:hAnsiTheme="majorHAnsi" w:cs="Arial"/>
          <w:sz w:val="24"/>
          <w:szCs w:val="24"/>
        </w:rPr>
        <w:t xml:space="preserve"> Prep</w:t>
      </w:r>
      <w:r w:rsidR="00874860">
        <w:rPr>
          <w:rFonts w:asciiTheme="majorHAnsi" w:eastAsia="Times New Roman" w:hAnsiTheme="majorHAnsi" w:cs="Arial"/>
          <w:sz w:val="24"/>
          <w:szCs w:val="24"/>
        </w:rPr>
        <w:tab/>
      </w:r>
      <w:r w:rsidR="00874860">
        <w:rPr>
          <w:rFonts w:asciiTheme="majorHAnsi" w:eastAsia="Times New Roman" w:hAnsiTheme="majorHAnsi" w:cs="Arial"/>
          <w:sz w:val="24"/>
          <w:szCs w:val="24"/>
        </w:rPr>
        <w:tab/>
      </w:r>
      <w:r w:rsidR="00874860">
        <w:rPr>
          <w:rFonts w:asciiTheme="majorHAnsi" w:eastAsia="Times New Roman" w:hAnsiTheme="majorHAnsi" w:cs="Arial"/>
          <w:sz w:val="24"/>
          <w:szCs w:val="24"/>
        </w:rPr>
        <w:tab/>
      </w:r>
      <w:r w:rsidR="00874860">
        <w:rPr>
          <w:rFonts w:asciiTheme="majorHAnsi" w:eastAsia="Times New Roman" w:hAnsiTheme="majorHAnsi" w:cs="Arial"/>
          <w:sz w:val="24"/>
          <w:szCs w:val="24"/>
        </w:rPr>
        <w:tab/>
      </w:r>
      <w:r w:rsidR="00E033CD">
        <w:rPr>
          <w:rFonts w:asciiTheme="majorHAnsi" w:eastAsia="Times New Roman" w:hAnsiTheme="majorHAnsi" w:cs="Arial"/>
          <w:sz w:val="24"/>
          <w:szCs w:val="24"/>
        </w:rPr>
        <w:tab/>
      </w:r>
      <w:r w:rsidR="00E033CD">
        <w:rPr>
          <w:rFonts w:asciiTheme="majorHAnsi" w:eastAsia="Times New Roman" w:hAnsiTheme="majorHAnsi" w:cs="Arial"/>
          <w:sz w:val="24"/>
          <w:szCs w:val="24"/>
        </w:rPr>
        <w:tab/>
      </w:r>
      <w:r w:rsidR="00E033CD">
        <w:rPr>
          <w:rFonts w:asciiTheme="majorHAnsi" w:eastAsia="Times New Roman" w:hAnsiTheme="majorHAnsi" w:cs="Arial"/>
          <w:sz w:val="24"/>
          <w:szCs w:val="24"/>
        </w:rPr>
        <w:tab/>
        <w:t>2016</w:t>
      </w:r>
      <w:r w:rsidR="00306ABD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E033CD">
        <w:rPr>
          <w:rFonts w:asciiTheme="majorHAnsi" w:eastAsia="Times New Roman" w:hAnsiTheme="majorHAnsi" w:cs="Arial"/>
          <w:sz w:val="24"/>
          <w:szCs w:val="24"/>
        </w:rPr>
        <w:t>-</w:t>
      </w:r>
      <w:r w:rsidR="00306ABD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E033CD">
        <w:rPr>
          <w:rFonts w:asciiTheme="majorHAnsi" w:eastAsia="Times New Roman" w:hAnsiTheme="majorHAnsi" w:cs="Arial"/>
          <w:sz w:val="24"/>
          <w:szCs w:val="24"/>
        </w:rPr>
        <w:t>201</w:t>
      </w:r>
      <w:r w:rsidR="00306ABD">
        <w:rPr>
          <w:rFonts w:asciiTheme="majorHAnsi" w:eastAsia="Times New Roman" w:hAnsiTheme="majorHAnsi" w:cs="Arial"/>
          <w:sz w:val="24"/>
          <w:szCs w:val="24"/>
        </w:rPr>
        <w:t>7</w:t>
      </w:r>
    </w:p>
    <w:p w14:paraId="7715C927" w14:textId="77777777" w:rsidR="004879FF" w:rsidRDefault="004879FF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</w:pPr>
    </w:p>
    <w:p w14:paraId="472D84BB" w14:textId="77777777" w:rsidR="00DE2518" w:rsidRDefault="00DE2518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</w:pPr>
    </w:p>
    <w:p w14:paraId="41A353A8" w14:textId="4F0CC3D1" w:rsidR="00F14B81" w:rsidRPr="00B43D7F" w:rsidRDefault="00997260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 xml:space="preserve">SONOMA STATE </w:t>
      </w:r>
      <w:r w:rsidR="00F14B81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 xml:space="preserve">WRITING CENTER </w:t>
      </w:r>
      <w:r w:rsidR="00A02055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>EXPERI</w:t>
      </w:r>
      <w:r w:rsidR="00D24A41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>E</w:t>
      </w:r>
      <w:r w:rsidR="00A02055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 xml:space="preserve">NCE </w:t>
      </w:r>
      <w:r w:rsidR="00B43D7F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 w:rsidR="00B43D7F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 w:rsidR="00B43D7F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 w:rsidR="00B43D7F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 w:rsidR="00B43D7F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 w:rsidR="00B43D7F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 w:rsidR="00B43D7F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  <w:r w:rsidR="00B43D7F" w:rsidRPr="00B43D7F">
        <w:rPr>
          <w:rFonts w:asciiTheme="majorHAnsi" w:eastAsia="Times New Roman" w:hAnsiTheme="majorHAnsi" w:cs="Arial"/>
          <w:b/>
          <w:color w:val="C0504D" w:themeColor="accent2"/>
          <w:sz w:val="24"/>
          <w:szCs w:val="24"/>
          <w:u w:val="single"/>
        </w:rPr>
        <w:tab/>
      </w:r>
    </w:p>
    <w:p w14:paraId="29B13491" w14:textId="77777777" w:rsidR="00B43D7F" w:rsidRDefault="00B43D7F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sz w:val="24"/>
          <w:szCs w:val="24"/>
        </w:rPr>
      </w:pPr>
    </w:p>
    <w:p w14:paraId="071AC59E" w14:textId="77777777" w:rsidR="00473745" w:rsidRDefault="00053025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sz w:val="24"/>
          <w:szCs w:val="24"/>
        </w:rPr>
      </w:pPr>
      <w:r w:rsidRPr="003D767B">
        <w:rPr>
          <w:rFonts w:asciiTheme="majorHAnsi" w:eastAsia="Times New Roman" w:hAnsiTheme="majorHAnsi" w:cs="Arial"/>
          <w:sz w:val="24"/>
          <w:szCs w:val="24"/>
        </w:rPr>
        <w:t xml:space="preserve">Faculty Director, </w:t>
      </w:r>
      <w:r w:rsidR="00473745">
        <w:rPr>
          <w:rFonts w:asciiTheme="majorHAnsi" w:eastAsia="Times New Roman" w:hAnsiTheme="majorHAnsi" w:cs="Arial"/>
          <w:sz w:val="24"/>
          <w:szCs w:val="24"/>
        </w:rPr>
        <w:t xml:space="preserve">Writing Center </w:t>
      </w:r>
    </w:p>
    <w:p w14:paraId="3DA45680" w14:textId="192F70DD" w:rsidR="00053025" w:rsidRDefault="00473745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Learning and Academic Resource Center</w:t>
      </w:r>
      <w:r w:rsidR="00997260">
        <w:rPr>
          <w:rFonts w:asciiTheme="majorHAnsi" w:eastAsia="Times New Roman" w:hAnsiTheme="majorHAnsi" w:cs="Arial"/>
          <w:sz w:val="24"/>
          <w:szCs w:val="24"/>
        </w:rPr>
        <w:tab/>
      </w:r>
      <w:r w:rsidR="00997260">
        <w:rPr>
          <w:rFonts w:asciiTheme="majorHAnsi" w:eastAsia="Times New Roman" w:hAnsiTheme="majorHAnsi" w:cs="Arial"/>
          <w:sz w:val="24"/>
          <w:szCs w:val="24"/>
        </w:rPr>
        <w:tab/>
      </w:r>
      <w:r w:rsidR="00997260">
        <w:rPr>
          <w:rFonts w:asciiTheme="majorHAnsi" w:eastAsia="Times New Roman" w:hAnsiTheme="majorHAnsi" w:cs="Arial"/>
          <w:sz w:val="24"/>
          <w:szCs w:val="24"/>
        </w:rPr>
        <w:tab/>
      </w:r>
      <w:r w:rsidR="00997260">
        <w:rPr>
          <w:rFonts w:asciiTheme="majorHAnsi" w:eastAsia="Times New Roman" w:hAnsiTheme="majorHAnsi" w:cs="Arial"/>
          <w:sz w:val="24"/>
          <w:szCs w:val="24"/>
        </w:rPr>
        <w:tab/>
      </w:r>
      <w:r w:rsidR="00997260">
        <w:rPr>
          <w:rFonts w:asciiTheme="majorHAnsi" w:eastAsia="Times New Roman" w:hAnsiTheme="majorHAnsi" w:cs="Arial"/>
          <w:sz w:val="24"/>
          <w:szCs w:val="24"/>
        </w:rPr>
        <w:tab/>
      </w:r>
      <w:r w:rsidR="00B43D7F"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4D0863" w:rsidRPr="003D767B">
        <w:rPr>
          <w:rFonts w:asciiTheme="majorHAnsi" w:eastAsia="Times New Roman" w:hAnsiTheme="majorHAnsi" w:cs="Arial"/>
          <w:sz w:val="24"/>
          <w:szCs w:val="24"/>
        </w:rPr>
        <w:t>2019-P</w:t>
      </w:r>
      <w:r w:rsidR="00053025" w:rsidRPr="003D767B">
        <w:rPr>
          <w:rFonts w:asciiTheme="majorHAnsi" w:eastAsia="Times New Roman" w:hAnsiTheme="majorHAnsi" w:cs="Arial"/>
          <w:sz w:val="24"/>
          <w:szCs w:val="24"/>
        </w:rPr>
        <w:t>resent</w:t>
      </w:r>
    </w:p>
    <w:p w14:paraId="4C099910" w14:textId="0F44F8BB" w:rsidR="00487612" w:rsidRPr="003D767B" w:rsidRDefault="00487612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IWCA Member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2019- Present</w:t>
      </w:r>
    </w:p>
    <w:p w14:paraId="31CD2C39" w14:textId="185E3A4E" w:rsidR="00F14B81" w:rsidRPr="003D767B" w:rsidRDefault="00F14B81" w:rsidP="00F14B81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sz w:val="24"/>
          <w:szCs w:val="24"/>
        </w:rPr>
      </w:pPr>
      <w:r w:rsidRPr="003D767B">
        <w:rPr>
          <w:rFonts w:asciiTheme="majorHAnsi" w:eastAsia="Times New Roman" w:hAnsiTheme="majorHAnsi" w:cs="Arial"/>
          <w:sz w:val="24"/>
          <w:szCs w:val="24"/>
        </w:rPr>
        <w:t xml:space="preserve">Assistant Director, Writing Center </w:t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>2011-2012</w:t>
      </w:r>
    </w:p>
    <w:p w14:paraId="27265888" w14:textId="71EF8F36" w:rsidR="00F14B81" w:rsidRPr="003D767B" w:rsidRDefault="00F14B81" w:rsidP="00F14B81">
      <w:pPr>
        <w:tabs>
          <w:tab w:val="left" w:pos="1710"/>
          <w:tab w:val="left" w:pos="6300"/>
        </w:tabs>
        <w:spacing w:line="276" w:lineRule="auto"/>
        <w:ind w:left="90" w:hanging="9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Editorial Staff, Writing Center</w:t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>2011 Sum</w:t>
      </w:r>
      <w:r w:rsidR="00B43D7F">
        <w:rPr>
          <w:rFonts w:asciiTheme="majorHAnsi" w:hAnsiTheme="majorHAnsi" w:cs="Arial"/>
        </w:rPr>
        <w:t>mer</w:t>
      </w:r>
    </w:p>
    <w:p w14:paraId="051F1A5F" w14:textId="0E55F265" w:rsidR="00F14B81" w:rsidRPr="003D767B" w:rsidRDefault="00F14B81" w:rsidP="00F14B81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sz w:val="24"/>
          <w:szCs w:val="24"/>
        </w:rPr>
      </w:pPr>
      <w:r w:rsidRPr="003D767B">
        <w:rPr>
          <w:rFonts w:asciiTheme="majorHAnsi" w:eastAsia="Times New Roman" w:hAnsiTheme="majorHAnsi" w:cs="Arial"/>
          <w:sz w:val="24"/>
          <w:szCs w:val="24"/>
        </w:rPr>
        <w:t xml:space="preserve">Master Tutor, Writing Center </w:t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>2010-2011</w:t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</w:p>
    <w:p w14:paraId="1543747F" w14:textId="1240D633" w:rsidR="00F14B81" w:rsidRPr="003D767B" w:rsidRDefault="00F14B81" w:rsidP="00F14B81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sz w:val="24"/>
          <w:szCs w:val="24"/>
        </w:rPr>
      </w:pPr>
      <w:r w:rsidRPr="003D767B">
        <w:rPr>
          <w:rFonts w:asciiTheme="majorHAnsi" w:eastAsia="Times New Roman" w:hAnsiTheme="majorHAnsi" w:cs="Arial"/>
          <w:sz w:val="24"/>
          <w:szCs w:val="24"/>
        </w:rPr>
        <w:t xml:space="preserve">Writing Tutor, Writing Center </w:t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  <w:t xml:space="preserve">   </w:t>
      </w:r>
      <w:r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Pr="003D767B">
        <w:rPr>
          <w:rFonts w:asciiTheme="majorHAnsi" w:eastAsia="Times New Roman" w:hAnsiTheme="majorHAnsi" w:cs="Arial"/>
          <w:sz w:val="24"/>
          <w:szCs w:val="24"/>
        </w:rPr>
        <w:t>2009-2010</w:t>
      </w:r>
    </w:p>
    <w:p w14:paraId="57D8F8A3" w14:textId="5C661D45" w:rsidR="00F14B81" w:rsidRPr="003D767B" w:rsidRDefault="00F14B81" w:rsidP="00F14B81">
      <w:pPr>
        <w:pStyle w:val="ListBullet"/>
        <w:numPr>
          <w:ilvl w:val="0"/>
          <w:numId w:val="0"/>
        </w:numPr>
        <w:tabs>
          <w:tab w:val="clear" w:pos="180"/>
          <w:tab w:val="left" w:pos="1800"/>
        </w:tabs>
        <w:spacing w:line="276" w:lineRule="auto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eastAsia="MS PMincho" w:hAnsiTheme="majorHAnsi" w:cs="Arial"/>
          <w:sz w:val="24"/>
          <w:szCs w:val="24"/>
        </w:rPr>
        <w:t xml:space="preserve">WEPT (Written English Proficiency Test) Workshop Facilitation </w:t>
      </w:r>
      <w:r w:rsidRPr="003D767B">
        <w:rPr>
          <w:rFonts w:asciiTheme="majorHAnsi" w:eastAsia="MS PMincho" w:hAnsiTheme="majorHAnsi" w:cs="Arial"/>
          <w:sz w:val="24"/>
          <w:szCs w:val="24"/>
        </w:rPr>
        <w:tab/>
      </w:r>
      <w:r w:rsidR="00DE2518">
        <w:rPr>
          <w:rFonts w:asciiTheme="majorHAnsi" w:eastAsia="MS PMincho" w:hAnsiTheme="majorHAnsi" w:cs="Arial"/>
          <w:sz w:val="24"/>
          <w:szCs w:val="24"/>
        </w:rPr>
        <w:tab/>
      </w:r>
      <w:r w:rsidR="00DE2518">
        <w:rPr>
          <w:rFonts w:asciiTheme="majorHAnsi" w:eastAsia="MS PMincho" w:hAnsiTheme="majorHAnsi" w:cs="Arial"/>
          <w:sz w:val="24"/>
          <w:szCs w:val="24"/>
        </w:rPr>
        <w:tab/>
      </w:r>
      <w:r w:rsidRPr="003D767B">
        <w:rPr>
          <w:rFonts w:asciiTheme="majorHAnsi" w:eastAsia="MS PMincho" w:hAnsiTheme="majorHAnsi" w:cs="Arial"/>
          <w:sz w:val="24"/>
          <w:szCs w:val="24"/>
        </w:rPr>
        <w:t>2010-2012</w:t>
      </w:r>
    </w:p>
    <w:p w14:paraId="341FACC6" w14:textId="547DC97D" w:rsidR="00BE1BC9" w:rsidRPr="003D767B" w:rsidRDefault="00F14B81" w:rsidP="00F14B81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Creative Workshop Facilitation and Curriculum Development </w:t>
      </w:r>
      <w:r w:rsidRPr="003D767B">
        <w:rPr>
          <w:rFonts w:asciiTheme="majorHAnsi" w:hAnsiTheme="majorHAnsi" w:cs="Arial"/>
        </w:rPr>
        <w:tab/>
      </w:r>
      <w:r w:rsidR="0027015F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>2009-2010</w:t>
      </w:r>
      <w:r w:rsidRPr="003D767B">
        <w:rPr>
          <w:rFonts w:asciiTheme="majorHAnsi" w:hAnsiTheme="majorHAnsi" w:cs="Arial"/>
        </w:rPr>
        <w:tab/>
      </w:r>
    </w:p>
    <w:p w14:paraId="447B902E" w14:textId="77777777" w:rsidR="00F14B81" w:rsidRPr="00B43D7F" w:rsidRDefault="00F14B81" w:rsidP="00F14B81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color w:val="C0504D" w:themeColor="accent2"/>
          <w:u w:val="single"/>
        </w:rPr>
      </w:pPr>
    </w:p>
    <w:p w14:paraId="2390BC1A" w14:textId="77777777" w:rsidR="00E3623D" w:rsidRDefault="00E3623D" w:rsidP="00BE1BC9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</w:p>
    <w:p w14:paraId="74114E11" w14:textId="77777777" w:rsidR="00E3623D" w:rsidRDefault="00E3623D" w:rsidP="00BE1BC9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</w:p>
    <w:p w14:paraId="209A3E80" w14:textId="028CF14A" w:rsidR="00BE1BC9" w:rsidRPr="00B43D7F" w:rsidRDefault="006F40AD" w:rsidP="00BE1BC9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  <w:r w:rsidRPr="00B43D7F">
        <w:rPr>
          <w:rFonts w:asciiTheme="majorHAnsi" w:hAnsiTheme="majorHAnsi" w:cs="Arial"/>
          <w:b/>
          <w:color w:val="C0504D" w:themeColor="accent2"/>
          <w:u w:val="single"/>
        </w:rPr>
        <w:lastRenderedPageBreak/>
        <w:t xml:space="preserve">PRESENTATIONS </w:t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</w:p>
    <w:p w14:paraId="0E3A6B8E" w14:textId="0AA68A87" w:rsidR="00B43D7F" w:rsidRDefault="00B43D7F" w:rsidP="00077998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1B4F69C7" w14:textId="77777777" w:rsidR="00515DE3" w:rsidRDefault="00515DE3" w:rsidP="00515DE3">
      <w:pPr>
        <w:rPr>
          <w:rFonts w:asciiTheme="majorHAnsi" w:hAnsiTheme="majorHAnsi" w:cs="Arial"/>
          <w:color w:val="222222"/>
          <w:shd w:val="clear" w:color="auto" w:fill="FFFFFF"/>
        </w:rPr>
      </w:pPr>
      <w:r w:rsidRPr="00515DE3">
        <w:rPr>
          <w:rFonts w:asciiTheme="majorHAnsi" w:hAnsiTheme="majorHAnsi" w:cs="Arial"/>
          <w:color w:val="222222"/>
          <w:shd w:val="clear" w:color="auto" w:fill="FFFFFF"/>
        </w:rPr>
        <w:t xml:space="preserve">"Replace Space with Showcase: Creative manifestations across communities of practice " </w:t>
      </w:r>
    </w:p>
    <w:p w14:paraId="24070AD5" w14:textId="49B926F2" w:rsidR="00515DE3" w:rsidRPr="00515DE3" w:rsidRDefault="00515DE3" w:rsidP="00515DE3">
      <w:pPr>
        <w:rPr>
          <w:rFonts w:asciiTheme="majorHAnsi" w:hAnsiTheme="majorHAnsi"/>
        </w:rPr>
      </w:pPr>
      <w:r w:rsidRPr="00515DE3">
        <w:rPr>
          <w:rFonts w:asciiTheme="majorHAnsi" w:hAnsiTheme="majorHAnsi" w:cs="Arial"/>
          <w:color w:val="222222"/>
          <w:shd w:val="clear" w:color="auto" w:fill="FFFFFF"/>
        </w:rPr>
        <w:t>(</w:t>
      </w:r>
      <w:proofErr w:type="gramStart"/>
      <w:r w:rsidRPr="00515DE3">
        <w:rPr>
          <w:rFonts w:asciiTheme="majorHAnsi" w:hAnsiTheme="majorHAnsi" w:cs="Arial"/>
          <w:color w:val="222222"/>
          <w:shd w:val="clear" w:color="auto" w:fill="FFFFFF"/>
        </w:rPr>
        <w:t>virtual</w:t>
      </w:r>
      <w:proofErr w:type="gramEnd"/>
      <w:r w:rsidR="00E3623D">
        <w:rPr>
          <w:rFonts w:asciiTheme="majorHAnsi" w:hAnsiTheme="majorHAnsi" w:cs="Arial"/>
          <w:color w:val="222222"/>
          <w:shd w:val="clear" w:color="auto" w:fill="FFFFFF"/>
        </w:rPr>
        <w:t xml:space="preserve"> presenter/workshop</w:t>
      </w:r>
      <w:r w:rsidRPr="00515DE3">
        <w:rPr>
          <w:rFonts w:asciiTheme="majorHAnsi" w:hAnsiTheme="majorHAnsi" w:cs="Arial"/>
          <w:color w:val="222222"/>
          <w:shd w:val="clear" w:color="auto" w:fill="FFFFFF"/>
        </w:rPr>
        <w:t>) 2021 IWCA Annual Conference, Oct. 20-23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(forthcoming)</w:t>
      </w:r>
      <w:r w:rsidR="00E3623D" w:rsidRPr="00E3623D">
        <w:rPr>
          <w:rFonts w:asciiTheme="majorHAnsi" w:hAnsiTheme="majorHAnsi" w:cs="Arial"/>
          <w:iCs/>
        </w:rPr>
        <w:t xml:space="preserve"> </w:t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>
        <w:rPr>
          <w:rFonts w:asciiTheme="majorHAnsi" w:hAnsiTheme="majorHAnsi" w:cs="Arial"/>
          <w:iCs/>
        </w:rPr>
        <w:tab/>
      </w:r>
      <w:r w:rsidR="00E3623D" w:rsidRPr="00515DE3">
        <w:rPr>
          <w:rFonts w:asciiTheme="majorHAnsi" w:hAnsiTheme="majorHAnsi" w:cs="Arial"/>
          <w:iCs/>
        </w:rPr>
        <w:t>Oct 2021</w:t>
      </w:r>
    </w:p>
    <w:p w14:paraId="47C0A75D" w14:textId="41527B72" w:rsidR="00E3623D" w:rsidRDefault="00515DE3" w:rsidP="00077998">
      <w:pPr>
        <w:tabs>
          <w:tab w:val="left" w:pos="6300"/>
        </w:tabs>
        <w:spacing w:line="276" w:lineRule="auto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ab/>
      </w:r>
    </w:p>
    <w:p w14:paraId="5C60563F" w14:textId="77777777" w:rsidR="00E3623D" w:rsidRDefault="00E3623D" w:rsidP="00077998">
      <w:pPr>
        <w:tabs>
          <w:tab w:val="left" w:pos="6300"/>
        </w:tabs>
        <w:spacing w:line="276" w:lineRule="auto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t>“Tips and Tricks for Writing the Graduate Personal Statement”</w:t>
      </w:r>
    </w:p>
    <w:p w14:paraId="4EAAA295" w14:textId="62C4AE8C" w:rsidR="00E3623D" w:rsidRPr="00515DE3" w:rsidRDefault="00E3623D" w:rsidP="00077998">
      <w:pPr>
        <w:tabs>
          <w:tab w:val="left" w:pos="6300"/>
        </w:tabs>
        <w:spacing w:line="276" w:lineRule="auto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t>(</w:t>
      </w:r>
      <w:proofErr w:type="gramStart"/>
      <w:r>
        <w:rPr>
          <w:rFonts w:asciiTheme="majorHAnsi" w:hAnsiTheme="majorHAnsi" w:cs="Arial"/>
          <w:iCs/>
        </w:rPr>
        <w:t>virtual</w:t>
      </w:r>
      <w:proofErr w:type="gramEnd"/>
      <w:r>
        <w:rPr>
          <w:rFonts w:asciiTheme="majorHAnsi" w:hAnsiTheme="majorHAnsi" w:cs="Arial"/>
          <w:iCs/>
        </w:rPr>
        <w:t xml:space="preserve"> presenter) McNair Scholar Presentation, Sonoma CA </w:t>
      </w:r>
      <w:r>
        <w:rPr>
          <w:rFonts w:asciiTheme="majorHAnsi" w:hAnsiTheme="majorHAnsi" w:cs="Arial"/>
          <w:iCs/>
        </w:rPr>
        <w:tab/>
      </w:r>
      <w:r>
        <w:rPr>
          <w:rFonts w:asciiTheme="majorHAnsi" w:hAnsiTheme="majorHAnsi" w:cs="Arial"/>
          <w:iCs/>
        </w:rPr>
        <w:tab/>
      </w:r>
      <w:r>
        <w:rPr>
          <w:rFonts w:asciiTheme="majorHAnsi" w:hAnsiTheme="majorHAnsi" w:cs="Arial"/>
          <w:iCs/>
        </w:rPr>
        <w:tab/>
      </w:r>
      <w:r>
        <w:rPr>
          <w:rFonts w:asciiTheme="majorHAnsi" w:hAnsiTheme="majorHAnsi" w:cs="Arial"/>
          <w:iCs/>
        </w:rPr>
        <w:tab/>
      </w:r>
      <w:r>
        <w:rPr>
          <w:rFonts w:asciiTheme="majorHAnsi" w:hAnsiTheme="majorHAnsi" w:cs="Arial"/>
          <w:iCs/>
        </w:rPr>
        <w:tab/>
        <w:t>Sept 2019</w:t>
      </w:r>
    </w:p>
    <w:p w14:paraId="76DD50F7" w14:textId="77777777" w:rsidR="00E3623D" w:rsidRDefault="00E3623D" w:rsidP="00077998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3D3A5510" w14:textId="77777777" w:rsidR="00E3623D" w:rsidRDefault="00E3623D" w:rsidP="00077998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 “Inclusivity and Diversity in the Writing Center Space” </w:t>
      </w:r>
    </w:p>
    <w:p w14:paraId="59480E3B" w14:textId="01DE1EDB" w:rsidR="00077998" w:rsidRDefault="00E3623D" w:rsidP="00077998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</w:t>
      </w:r>
      <w:r w:rsidR="00077998" w:rsidRPr="003D767B">
        <w:rPr>
          <w:rFonts w:asciiTheme="majorHAnsi" w:hAnsiTheme="majorHAnsi" w:cs="Arial"/>
        </w:rPr>
        <w:t xml:space="preserve">CWCA </w:t>
      </w:r>
      <w:r w:rsidR="00DE2518" w:rsidRPr="0027015F">
        <w:rPr>
          <w:rFonts w:asciiTheme="majorHAnsi" w:hAnsiTheme="majorHAnsi" w:cs="Arial"/>
        </w:rPr>
        <w:t xml:space="preserve">(Northern California Writing Center Association) </w:t>
      </w:r>
      <w:r w:rsidR="00077998" w:rsidRPr="003D767B">
        <w:rPr>
          <w:rFonts w:asciiTheme="majorHAnsi" w:hAnsiTheme="majorHAnsi" w:cs="Arial"/>
        </w:rPr>
        <w:t xml:space="preserve">Conference </w:t>
      </w:r>
    </w:p>
    <w:p w14:paraId="64A04FBD" w14:textId="77777777" w:rsidR="00E3623D" w:rsidRDefault="00E3623D" w:rsidP="00E3623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Modesto, CA </w:t>
      </w:r>
      <w:r w:rsidRPr="003D767B">
        <w:rPr>
          <w:rFonts w:asciiTheme="majorHAnsi" w:hAnsiTheme="majorHAnsi" w:cs="Arial"/>
        </w:rPr>
        <w:t xml:space="preserve"> </w:t>
      </w:r>
    </w:p>
    <w:p w14:paraId="7A8E6F7A" w14:textId="77777777" w:rsidR="00E3623D" w:rsidRDefault="00DE2518" w:rsidP="00077998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E3623D">
        <w:rPr>
          <w:rFonts w:asciiTheme="majorHAnsi" w:hAnsiTheme="majorHAnsi" w:cs="Arial"/>
        </w:rPr>
        <w:tab/>
      </w:r>
      <w:r w:rsidR="00E3623D">
        <w:rPr>
          <w:rFonts w:asciiTheme="majorHAnsi" w:hAnsiTheme="majorHAnsi" w:cs="Arial"/>
        </w:rPr>
        <w:tab/>
      </w:r>
      <w:r w:rsidR="00077998" w:rsidRPr="003D767B">
        <w:rPr>
          <w:rFonts w:asciiTheme="majorHAnsi" w:hAnsiTheme="majorHAnsi" w:cs="Arial"/>
        </w:rPr>
        <w:t>Mar 2020</w:t>
      </w:r>
    </w:p>
    <w:p w14:paraId="1052850E" w14:textId="77777777" w:rsidR="00E3623D" w:rsidRDefault="00E3623D" w:rsidP="00E033C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75F15A80" w14:textId="45B69805" w:rsidR="00E033CD" w:rsidRDefault="00DE2518" w:rsidP="00E033C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“</w:t>
      </w:r>
      <w:r w:rsidR="00E033CD" w:rsidRPr="00E033CD">
        <w:rPr>
          <w:rFonts w:asciiTheme="majorHAnsi" w:hAnsiTheme="majorHAnsi" w:cs="Arial"/>
        </w:rPr>
        <w:t>In</w:t>
      </w:r>
      <w:r w:rsidR="00E033CD">
        <w:rPr>
          <w:rFonts w:asciiTheme="majorHAnsi" w:hAnsiTheme="majorHAnsi" w:cs="Arial"/>
        </w:rPr>
        <w:t xml:space="preserve">vestment and Service-Learning: </w:t>
      </w:r>
    </w:p>
    <w:p w14:paraId="4E542651" w14:textId="77777777" w:rsidR="000A1C54" w:rsidRDefault="00E033CD" w:rsidP="00077998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Pr="00E033CD">
        <w:rPr>
          <w:rFonts w:asciiTheme="majorHAnsi" w:hAnsiTheme="majorHAnsi" w:cs="Arial"/>
        </w:rPr>
        <w:t>esigning a Fulfilling Project for Both Instructors and Students</w:t>
      </w:r>
      <w:r>
        <w:rPr>
          <w:rFonts w:asciiTheme="majorHAnsi" w:hAnsiTheme="majorHAnsi" w:cs="Arial"/>
        </w:rPr>
        <w:t>”</w:t>
      </w:r>
      <w:r w:rsidR="000A1C54" w:rsidRPr="000A1C54">
        <w:rPr>
          <w:rFonts w:asciiTheme="majorHAnsi" w:hAnsiTheme="majorHAnsi" w:cs="Arial"/>
        </w:rPr>
        <w:t xml:space="preserve"> </w:t>
      </w:r>
      <w:r w:rsidR="000A1C54">
        <w:rPr>
          <w:rFonts w:asciiTheme="majorHAnsi" w:hAnsiTheme="majorHAnsi" w:cs="Arial"/>
        </w:rPr>
        <w:tab/>
      </w:r>
      <w:r w:rsidR="000A1C54">
        <w:rPr>
          <w:rFonts w:asciiTheme="majorHAnsi" w:hAnsiTheme="majorHAnsi" w:cs="Arial"/>
        </w:rPr>
        <w:tab/>
      </w:r>
      <w:r w:rsidR="000A1C54">
        <w:rPr>
          <w:rFonts w:asciiTheme="majorHAnsi" w:hAnsiTheme="majorHAnsi" w:cs="Arial"/>
        </w:rPr>
        <w:tab/>
      </w:r>
      <w:r w:rsidR="000A1C54" w:rsidRPr="003D767B">
        <w:rPr>
          <w:rFonts w:asciiTheme="majorHAnsi" w:hAnsiTheme="majorHAnsi" w:cs="Arial"/>
        </w:rPr>
        <w:t>Feb 2020</w:t>
      </w:r>
    </w:p>
    <w:p w14:paraId="68973AAD" w14:textId="77777777" w:rsidR="00E3623D" w:rsidRPr="003D767B" w:rsidRDefault="00E3623D" w:rsidP="00E3623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USF ARC Adjunct Rhetoric Conference</w:t>
      </w:r>
      <w:r w:rsidRPr="003D767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(</w:t>
      </w:r>
      <w:r w:rsidRPr="003D767B">
        <w:rPr>
          <w:rFonts w:asciiTheme="majorHAnsi" w:hAnsiTheme="majorHAnsi" w:cs="Arial"/>
        </w:rPr>
        <w:t>Present</w:t>
      </w:r>
      <w:r>
        <w:rPr>
          <w:rFonts w:asciiTheme="majorHAnsi" w:hAnsiTheme="majorHAnsi" w:cs="Arial"/>
        </w:rPr>
        <w:t xml:space="preserve">er) </w:t>
      </w:r>
    </w:p>
    <w:p w14:paraId="0CB2E2E1" w14:textId="77777777" w:rsidR="00E3623D" w:rsidRPr="003D767B" w:rsidRDefault="00E3623D" w:rsidP="00E3623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San Francisco</w:t>
      </w:r>
      <w:r>
        <w:rPr>
          <w:rFonts w:asciiTheme="majorHAnsi" w:hAnsiTheme="majorHAnsi" w:cs="Arial"/>
        </w:rPr>
        <w:t>, CA</w:t>
      </w:r>
      <w:r w:rsidRPr="003D767B">
        <w:rPr>
          <w:rFonts w:asciiTheme="majorHAnsi" w:hAnsiTheme="majorHAnsi" w:cs="Arial"/>
        </w:rPr>
        <w:t xml:space="preserve">  </w:t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1C4CB1E3" w14:textId="77777777" w:rsidR="00E3623D" w:rsidRDefault="00E3623D" w:rsidP="00077998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585C7370" w14:textId="48C72E6C" w:rsidR="00BE1BC9" w:rsidRPr="003D767B" w:rsidRDefault="00BE1BC9" w:rsidP="00077998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“Reframing Turnitin and Academic Integrity”</w:t>
      </w:r>
      <w:r w:rsidR="006F40AD" w:rsidRPr="003D767B">
        <w:rPr>
          <w:rFonts w:asciiTheme="majorHAnsi" w:hAnsiTheme="majorHAnsi" w:cs="Arial"/>
        </w:rPr>
        <w:t xml:space="preserve"> (Presenter) </w:t>
      </w:r>
      <w:r w:rsidR="00A71678" w:rsidRPr="003D767B">
        <w:rPr>
          <w:rFonts w:asciiTheme="majorHAnsi" w:hAnsiTheme="majorHAnsi" w:cs="Arial"/>
        </w:rPr>
        <w:tab/>
      </w:r>
      <w:r w:rsidR="0027015F">
        <w:rPr>
          <w:rFonts w:asciiTheme="majorHAnsi" w:hAnsiTheme="majorHAnsi" w:cs="Arial"/>
        </w:rPr>
        <w:tab/>
      </w:r>
      <w:r w:rsidR="0027015F">
        <w:rPr>
          <w:rFonts w:asciiTheme="majorHAnsi" w:hAnsiTheme="majorHAnsi" w:cs="Arial"/>
        </w:rPr>
        <w:tab/>
      </w:r>
      <w:r w:rsidR="00DF69B3">
        <w:rPr>
          <w:rFonts w:asciiTheme="majorHAnsi" w:hAnsiTheme="majorHAnsi" w:cs="Arial"/>
        </w:rPr>
        <w:tab/>
      </w:r>
      <w:r w:rsidR="000A1C54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>April 2019</w:t>
      </w:r>
      <w:r w:rsidRPr="003D767B">
        <w:rPr>
          <w:rFonts w:asciiTheme="majorHAnsi" w:hAnsiTheme="majorHAnsi" w:cs="Arial"/>
        </w:rPr>
        <w:tab/>
      </w:r>
    </w:p>
    <w:p w14:paraId="071E9BFB" w14:textId="1FC3CED0" w:rsidR="00423DD8" w:rsidRDefault="000A1C54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Sonoma State University, CA</w:t>
      </w:r>
    </w:p>
    <w:p w14:paraId="35E1BE08" w14:textId="77777777" w:rsidR="000A1C54" w:rsidRDefault="000A1C54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3435C7B3" w14:textId="74092D20" w:rsidR="00BE1BC9" w:rsidRPr="0027015F" w:rsidRDefault="00BE1BC9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 xml:space="preserve">Bay Area Composition Alliance </w:t>
      </w:r>
      <w:r w:rsidR="000A1C54">
        <w:rPr>
          <w:rFonts w:asciiTheme="majorHAnsi" w:hAnsiTheme="majorHAnsi" w:cs="Arial"/>
        </w:rPr>
        <w:t xml:space="preserve"> (Contributor)</w:t>
      </w:r>
      <w:r w:rsidRPr="0027015F">
        <w:rPr>
          <w:rFonts w:asciiTheme="majorHAnsi" w:hAnsiTheme="majorHAnsi" w:cs="Arial"/>
        </w:rPr>
        <w:tab/>
      </w:r>
      <w:r w:rsidR="00A71678" w:rsidRPr="0027015F">
        <w:rPr>
          <w:rFonts w:asciiTheme="majorHAnsi" w:hAnsiTheme="majorHAnsi" w:cs="Arial"/>
        </w:rPr>
        <w:tab/>
      </w:r>
      <w:r w:rsidR="00A71678" w:rsidRPr="0027015F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>Jan 2017</w:t>
      </w:r>
      <w:r w:rsidRPr="0027015F">
        <w:rPr>
          <w:rFonts w:asciiTheme="majorHAnsi" w:hAnsiTheme="majorHAnsi" w:cs="Arial"/>
        </w:rPr>
        <w:tab/>
      </w:r>
    </w:p>
    <w:p w14:paraId="3C529D43" w14:textId="77777777" w:rsidR="00423DD8" w:rsidRDefault="00423DD8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0E3AE2E4" w14:textId="3C29143B" w:rsidR="00BE1BC9" w:rsidRPr="0027015F" w:rsidRDefault="00DF69B3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“</w:t>
      </w:r>
      <w:r w:rsidR="00BE1BC9" w:rsidRPr="0027015F">
        <w:rPr>
          <w:rFonts w:asciiTheme="majorHAnsi" w:hAnsiTheme="majorHAnsi" w:cs="Arial"/>
        </w:rPr>
        <w:t>New Media/Cinema Integrated Lesson Planning” (Presenter)</w:t>
      </w:r>
    </w:p>
    <w:p w14:paraId="041EF589" w14:textId="6F543737" w:rsidR="00BE1BC9" w:rsidRPr="0027015F" w:rsidRDefault="00BE1BC9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 xml:space="preserve">Arts Integration, Sonoma State University </w:t>
      </w:r>
      <w:r w:rsidRPr="0027015F">
        <w:rPr>
          <w:rFonts w:asciiTheme="majorHAnsi" w:hAnsiTheme="majorHAnsi" w:cs="Arial"/>
        </w:rPr>
        <w:tab/>
      </w:r>
      <w:r w:rsidR="00A71678" w:rsidRPr="0027015F">
        <w:rPr>
          <w:rFonts w:asciiTheme="majorHAnsi" w:hAnsiTheme="majorHAnsi" w:cs="Arial"/>
        </w:rPr>
        <w:tab/>
      </w:r>
      <w:r w:rsidR="00A71678" w:rsidRPr="0027015F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>May 2016</w:t>
      </w:r>
    </w:p>
    <w:p w14:paraId="4867EC34" w14:textId="77777777" w:rsidR="00423DD8" w:rsidRDefault="00423DD8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019A8C26" w14:textId="436C4EEE" w:rsidR="00BE1BC9" w:rsidRPr="0027015F" w:rsidRDefault="0027015F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 xml:space="preserve"> </w:t>
      </w:r>
      <w:r w:rsidR="00BE1BC9" w:rsidRPr="0027015F">
        <w:rPr>
          <w:rFonts w:asciiTheme="majorHAnsi" w:hAnsiTheme="majorHAnsi" w:cs="Arial"/>
        </w:rPr>
        <w:t>“</w:t>
      </w:r>
      <w:r w:rsidR="00BE1BC9" w:rsidRPr="0027015F">
        <w:rPr>
          <w:rFonts w:asciiTheme="majorHAnsi" w:hAnsiTheme="majorHAnsi" w:cs="Arial"/>
          <w:bCs/>
        </w:rPr>
        <w:t>Redrawing Lines of Authority and Advocacy: How Lead Tutors Bestride the Boundaries of Peer and Mentors” (Panel Presentation)</w:t>
      </w:r>
    </w:p>
    <w:p w14:paraId="20FF4CD2" w14:textId="0CD7203C" w:rsidR="00BE1BC9" w:rsidRPr="0027015F" w:rsidRDefault="0027015F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</w:t>
      </w:r>
      <w:r w:rsidR="00BE1BC9" w:rsidRPr="0027015F">
        <w:rPr>
          <w:rFonts w:asciiTheme="majorHAnsi" w:hAnsiTheme="majorHAnsi" w:cs="Arial"/>
          <w:bCs/>
        </w:rPr>
        <w:t>WCA Conference, San Diego, CA</w:t>
      </w:r>
      <w:r w:rsidR="00BE1BC9" w:rsidRPr="0027015F">
        <w:rPr>
          <w:rFonts w:asciiTheme="majorHAnsi" w:hAnsiTheme="majorHAnsi" w:cs="Arial"/>
        </w:rPr>
        <w:t xml:space="preserve"> </w:t>
      </w:r>
      <w:r w:rsidR="00BE1BC9" w:rsidRPr="0027015F">
        <w:rPr>
          <w:rFonts w:asciiTheme="majorHAnsi" w:hAnsiTheme="majorHAnsi" w:cs="Arial"/>
        </w:rPr>
        <w:tab/>
      </w:r>
      <w:r w:rsidR="00A71678" w:rsidRPr="0027015F">
        <w:rPr>
          <w:rFonts w:asciiTheme="majorHAnsi" w:hAnsiTheme="majorHAnsi" w:cs="Arial"/>
        </w:rPr>
        <w:tab/>
      </w:r>
      <w:r w:rsidR="00A71678" w:rsidRPr="0027015F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BE1BC9" w:rsidRPr="0027015F">
        <w:rPr>
          <w:rFonts w:asciiTheme="majorHAnsi" w:hAnsiTheme="majorHAnsi" w:cs="Arial"/>
        </w:rPr>
        <w:t>Oct 2012</w:t>
      </w:r>
    </w:p>
    <w:p w14:paraId="4F8C8F78" w14:textId="77777777" w:rsidR="00423DD8" w:rsidRDefault="00423DD8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  <w:bCs/>
        </w:rPr>
      </w:pPr>
    </w:p>
    <w:p w14:paraId="0EF9F4AD" w14:textId="77777777" w:rsidR="00DF69B3" w:rsidRDefault="00BE1BC9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  <w:bCs/>
        </w:rPr>
      </w:pPr>
      <w:r w:rsidRPr="0027015F">
        <w:rPr>
          <w:rFonts w:asciiTheme="majorHAnsi" w:hAnsiTheme="majorHAnsi" w:cs="Arial"/>
          <w:bCs/>
        </w:rPr>
        <w:t xml:space="preserve">“Strange Navigations: Demarginalizing the Writing Center in Response to Budget Realities” </w:t>
      </w:r>
    </w:p>
    <w:p w14:paraId="7D32E4E9" w14:textId="262C5123" w:rsidR="00BE1BC9" w:rsidRPr="0027015F" w:rsidRDefault="00BE1BC9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  <w:bCs/>
        </w:rPr>
      </w:pPr>
      <w:r w:rsidRPr="0027015F">
        <w:rPr>
          <w:rFonts w:asciiTheme="majorHAnsi" w:hAnsiTheme="majorHAnsi" w:cs="Arial"/>
          <w:bCs/>
        </w:rPr>
        <w:t>(Panel Presentation)</w:t>
      </w:r>
    </w:p>
    <w:p w14:paraId="2484B512" w14:textId="33FC5CF6" w:rsidR="00BE1BC9" w:rsidRPr="0027015F" w:rsidRDefault="00BE1BC9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  <w:bCs/>
        </w:rPr>
      </w:pPr>
      <w:r w:rsidRPr="0027015F">
        <w:rPr>
          <w:rFonts w:asciiTheme="majorHAnsi" w:hAnsiTheme="majorHAnsi" w:cs="Arial"/>
          <w:bCs/>
        </w:rPr>
        <w:t xml:space="preserve">IWCA Conference, San Diego, CA </w:t>
      </w:r>
      <w:r w:rsidRPr="0027015F">
        <w:rPr>
          <w:rFonts w:asciiTheme="majorHAnsi" w:hAnsiTheme="majorHAnsi" w:cs="Arial"/>
          <w:bCs/>
        </w:rPr>
        <w:tab/>
      </w:r>
      <w:r w:rsidR="00A71678" w:rsidRPr="0027015F">
        <w:rPr>
          <w:rFonts w:asciiTheme="majorHAnsi" w:hAnsiTheme="majorHAnsi" w:cs="Arial"/>
          <w:bCs/>
        </w:rPr>
        <w:tab/>
      </w:r>
      <w:r w:rsidR="00A71678" w:rsidRPr="0027015F">
        <w:rPr>
          <w:rFonts w:asciiTheme="majorHAnsi" w:hAnsiTheme="majorHAnsi" w:cs="Arial"/>
          <w:bCs/>
        </w:rPr>
        <w:tab/>
      </w:r>
      <w:r w:rsidR="00DE2518">
        <w:rPr>
          <w:rFonts w:asciiTheme="majorHAnsi" w:hAnsiTheme="majorHAnsi" w:cs="Arial"/>
          <w:bCs/>
        </w:rPr>
        <w:tab/>
      </w:r>
      <w:r w:rsidR="00DE2518">
        <w:rPr>
          <w:rFonts w:asciiTheme="majorHAnsi" w:hAnsiTheme="majorHAnsi" w:cs="Arial"/>
          <w:bCs/>
        </w:rPr>
        <w:tab/>
      </w:r>
      <w:r w:rsidRPr="0027015F">
        <w:rPr>
          <w:rFonts w:asciiTheme="majorHAnsi" w:hAnsiTheme="majorHAnsi" w:cs="Arial"/>
          <w:bCs/>
        </w:rPr>
        <w:t>Oct 2012</w:t>
      </w:r>
    </w:p>
    <w:p w14:paraId="5E68E01C" w14:textId="77777777" w:rsidR="00423DD8" w:rsidRDefault="00423DD8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3444B582" w14:textId="163CDAD9" w:rsidR="00BE1BC9" w:rsidRPr="0027015F" w:rsidRDefault="00BE1BC9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 xml:space="preserve">NCWCA 17th Annual Conference </w:t>
      </w:r>
      <w:r w:rsidR="00DF69B3">
        <w:rPr>
          <w:rFonts w:asciiTheme="majorHAnsi" w:hAnsiTheme="majorHAnsi" w:cs="Arial"/>
        </w:rPr>
        <w:t>“</w:t>
      </w:r>
      <w:r w:rsidRPr="0027015F">
        <w:rPr>
          <w:rFonts w:asciiTheme="majorHAnsi" w:hAnsiTheme="majorHAnsi" w:cs="Arial"/>
        </w:rPr>
        <w:t>Writing Center Palooza” (Workshop)</w:t>
      </w:r>
      <w:r w:rsidR="00DF69B3">
        <w:rPr>
          <w:rFonts w:asciiTheme="majorHAnsi" w:hAnsiTheme="majorHAnsi" w:cs="Arial"/>
        </w:rPr>
        <w:tab/>
      </w:r>
      <w:r w:rsidR="00DF69B3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>Sep 2010</w:t>
      </w:r>
    </w:p>
    <w:p w14:paraId="786A7320" w14:textId="77777777" w:rsidR="00423DD8" w:rsidRDefault="00423DD8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4AF3F9F8" w14:textId="4555F313" w:rsidR="00BE1BC9" w:rsidRPr="0027015F" w:rsidRDefault="00BE1BC9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>NCWCA (Northern California Writing Center Association) 17th Annual Conference</w:t>
      </w:r>
    </w:p>
    <w:p w14:paraId="0CC96C59" w14:textId="387152CB" w:rsidR="00BE1BC9" w:rsidRPr="0027015F" w:rsidRDefault="00BE1BC9" w:rsidP="0027015F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 xml:space="preserve">“Tutoring to Multiple Intelligences” (Panel Presentation) </w:t>
      </w:r>
      <w:r w:rsidR="00423DD8">
        <w:rPr>
          <w:rFonts w:asciiTheme="majorHAnsi" w:hAnsiTheme="majorHAnsi" w:cs="Arial"/>
        </w:rPr>
        <w:tab/>
      </w:r>
      <w:r w:rsidR="00423DD8">
        <w:rPr>
          <w:rFonts w:asciiTheme="majorHAnsi" w:hAnsiTheme="majorHAnsi" w:cs="Arial"/>
        </w:rPr>
        <w:tab/>
      </w:r>
      <w:r w:rsidR="00423DD8">
        <w:rPr>
          <w:rFonts w:asciiTheme="majorHAnsi" w:hAnsiTheme="majorHAnsi" w:cs="Arial"/>
        </w:rPr>
        <w:tab/>
      </w:r>
      <w:r w:rsidR="00423DD8">
        <w:rPr>
          <w:rFonts w:asciiTheme="majorHAnsi" w:hAnsiTheme="majorHAnsi" w:cs="Arial"/>
        </w:rPr>
        <w:tab/>
      </w:r>
      <w:r w:rsidR="00423DD8">
        <w:rPr>
          <w:rFonts w:asciiTheme="majorHAnsi" w:hAnsiTheme="majorHAnsi" w:cs="Arial"/>
        </w:rPr>
        <w:tab/>
        <w:t>Sep 2010</w:t>
      </w:r>
    </w:p>
    <w:p w14:paraId="204EEDA4" w14:textId="3C3F07DA" w:rsidR="00BE1BC9" w:rsidRPr="003D767B" w:rsidRDefault="00BE1BC9" w:rsidP="00F14B81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 </w:t>
      </w:r>
    </w:p>
    <w:p w14:paraId="5ABFC978" w14:textId="6E820817" w:rsidR="00813D78" w:rsidRPr="00B43D7F" w:rsidRDefault="00423DD8" w:rsidP="00224FF8">
      <w:pPr>
        <w:tabs>
          <w:tab w:val="left" w:pos="6300"/>
        </w:tabs>
        <w:spacing w:line="276" w:lineRule="auto"/>
        <w:rPr>
          <w:rFonts w:asciiTheme="majorHAnsi" w:hAnsiTheme="majorHAnsi" w:cs="Arial"/>
          <w:b/>
          <w:color w:val="C0504D" w:themeColor="accent2"/>
          <w:u w:val="single"/>
        </w:rPr>
      </w:pPr>
      <w:r>
        <w:rPr>
          <w:rFonts w:asciiTheme="majorHAnsi" w:hAnsiTheme="majorHAnsi" w:cs="Arial"/>
          <w:b/>
          <w:color w:val="C0504D" w:themeColor="accent2"/>
          <w:u w:val="single"/>
        </w:rPr>
        <w:lastRenderedPageBreak/>
        <w:t xml:space="preserve">PROFESSIONAL </w:t>
      </w:r>
      <w:r w:rsidR="0027015F" w:rsidRPr="00B43D7F">
        <w:rPr>
          <w:rFonts w:asciiTheme="majorHAnsi" w:hAnsiTheme="majorHAnsi" w:cs="Arial"/>
          <w:b/>
          <w:color w:val="C0504D" w:themeColor="accent2"/>
          <w:u w:val="single"/>
        </w:rPr>
        <w:t>EDITING</w:t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</w:p>
    <w:p w14:paraId="723CE7FF" w14:textId="77777777" w:rsidR="00B43D7F" w:rsidRDefault="00B43D7F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2D1CCEB0" w14:textId="5A23FAD6" w:rsidR="0027015F" w:rsidRPr="0027015F" w:rsidRDefault="0027015F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>McNair Scholars Program, Sonoma State University</w:t>
      </w:r>
      <w:r w:rsidRPr="0027015F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 xml:space="preserve">May 2014 </w:t>
      </w:r>
      <w:r w:rsidRPr="0027015F">
        <w:rPr>
          <w:rFonts w:asciiTheme="majorHAnsi" w:hAnsiTheme="majorHAnsi" w:cs="Arial"/>
        </w:rPr>
        <w:tab/>
      </w:r>
    </w:p>
    <w:p w14:paraId="453201B1" w14:textId="77777777" w:rsidR="0027015F" w:rsidRPr="0027015F" w:rsidRDefault="0027015F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  <w:i/>
        </w:rPr>
        <w:t>McNair Scholars Research Journal</w:t>
      </w:r>
      <w:r w:rsidRPr="0027015F">
        <w:rPr>
          <w:rFonts w:asciiTheme="majorHAnsi" w:hAnsiTheme="majorHAnsi" w:cs="Arial"/>
        </w:rPr>
        <w:t xml:space="preserve"> Volume 3 (Edited)</w:t>
      </w:r>
    </w:p>
    <w:p w14:paraId="1F151625" w14:textId="77777777" w:rsidR="000A1C54" w:rsidRDefault="000A1C54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2A77AF48" w14:textId="315AB6D7" w:rsidR="0027015F" w:rsidRPr="0027015F" w:rsidRDefault="0027015F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 xml:space="preserve">McNair Scholars Program, Sonoma State University </w:t>
      </w:r>
      <w:r w:rsidRPr="0027015F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>Feb 2014</w:t>
      </w:r>
      <w:r w:rsidRPr="0027015F">
        <w:rPr>
          <w:rFonts w:asciiTheme="majorHAnsi" w:hAnsiTheme="majorHAnsi" w:cs="Arial"/>
        </w:rPr>
        <w:tab/>
      </w:r>
    </w:p>
    <w:p w14:paraId="20144BC0" w14:textId="7B1D453A" w:rsidR="006F40AD" w:rsidRPr="003D767B" w:rsidRDefault="0027015F" w:rsidP="00224FF8">
      <w:pPr>
        <w:tabs>
          <w:tab w:val="left" w:pos="6300"/>
        </w:tabs>
        <w:spacing w:line="276" w:lineRule="auto"/>
        <w:rPr>
          <w:rFonts w:asciiTheme="majorHAnsi" w:hAnsiTheme="majorHAnsi" w:cs="Arial"/>
          <w:color w:val="C0504D" w:themeColor="accent2"/>
        </w:rPr>
      </w:pPr>
      <w:r w:rsidRPr="003D767B">
        <w:rPr>
          <w:rFonts w:asciiTheme="majorHAnsi" w:hAnsiTheme="majorHAnsi" w:cs="Arial"/>
          <w:i/>
        </w:rPr>
        <w:t>McNair Scholars Research Journal</w:t>
      </w:r>
      <w:r w:rsidRPr="003D767B">
        <w:rPr>
          <w:rFonts w:asciiTheme="majorHAnsi" w:hAnsiTheme="majorHAnsi" w:cs="Arial"/>
        </w:rPr>
        <w:t xml:space="preserve"> Volume 4 Issues 1 &amp; 2  (Edited)</w:t>
      </w:r>
    </w:p>
    <w:p w14:paraId="2CF5BB15" w14:textId="77777777" w:rsidR="0027015F" w:rsidRDefault="0027015F" w:rsidP="00224FF8">
      <w:pPr>
        <w:tabs>
          <w:tab w:val="left" w:pos="6300"/>
        </w:tabs>
        <w:spacing w:line="276" w:lineRule="auto"/>
        <w:rPr>
          <w:rFonts w:asciiTheme="majorHAnsi" w:hAnsiTheme="majorHAnsi" w:cs="Arial"/>
          <w:color w:val="C0504D" w:themeColor="accent2"/>
        </w:rPr>
      </w:pPr>
    </w:p>
    <w:p w14:paraId="332DF929" w14:textId="77777777" w:rsidR="00782F82" w:rsidRDefault="00782F82" w:rsidP="00224FF8">
      <w:pPr>
        <w:tabs>
          <w:tab w:val="left" w:pos="6300"/>
        </w:tabs>
        <w:spacing w:line="276" w:lineRule="auto"/>
        <w:rPr>
          <w:rFonts w:asciiTheme="majorHAnsi" w:hAnsiTheme="majorHAnsi" w:cs="Arial"/>
          <w:b/>
          <w:color w:val="C0504D" w:themeColor="accent2"/>
        </w:rPr>
      </w:pPr>
    </w:p>
    <w:p w14:paraId="3A824BBB" w14:textId="23C154FE" w:rsidR="006F40AD" w:rsidRPr="00B43D7F" w:rsidRDefault="006F40AD" w:rsidP="00224FF8">
      <w:pPr>
        <w:tabs>
          <w:tab w:val="left" w:pos="6300"/>
        </w:tabs>
        <w:spacing w:line="276" w:lineRule="auto"/>
        <w:rPr>
          <w:rFonts w:asciiTheme="majorHAnsi" w:hAnsiTheme="majorHAnsi" w:cs="Arial"/>
          <w:b/>
          <w:color w:val="FF0000"/>
          <w:u w:val="single"/>
        </w:rPr>
      </w:pPr>
      <w:r w:rsidRPr="00B43D7F">
        <w:rPr>
          <w:rFonts w:asciiTheme="majorHAnsi" w:hAnsiTheme="majorHAnsi" w:cs="Arial"/>
          <w:b/>
          <w:color w:val="C0504D" w:themeColor="accent2"/>
          <w:u w:val="single"/>
        </w:rPr>
        <w:t>GRANTS</w:t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</w:p>
    <w:p w14:paraId="259D116F" w14:textId="54537101" w:rsidR="00B43D7F" w:rsidRDefault="00B43D7F" w:rsidP="006F40A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20230663" w14:textId="1EE126E5" w:rsidR="003138E8" w:rsidRDefault="003138E8" w:rsidP="006F40A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Koret</w:t>
      </w:r>
      <w:proofErr w:type="spellEnd"/>
      <w:r>
        <w:rPr>
          <w:rFonts w:asciiTheme="majorHAnsi" w:hAnsiTheme="majorHAnsi" w:cs="Arial"/>
        </w:rPr>
        <w:t xml:space="preserve"> Scholar Award</w:t>
      </w:r>
      <w:r w:rsidR="00515DE3">
        <w:rPr>
          <w:rFonts w:asciiTheme="majorHAnsi" w:hAnsiTheme="majorHAnsi" w:cs="Arial"/>
        </w:rPr>
        <w:tab/>
      </w:r>
      <w:r w:rsidR="00515DE3">
        <w:rPr>
          <w:rFonts w:asciiTheme="majorHAnsi" w:hAnsiTheme="majorHAnsi" w:cs="Arial"/>
        </w:rPr>
        <w:tab/>
      </w:r>
      <w:r w:rsidR="00515DE3">
        <w:rPr>
          <w:rFonts w:asciiTheme="majorHAnsi" w:hAnsiTheme="majorHAnsi" w:cs="Arial"/>
        </w:rPr>
        <w:tab/>
      </w:r>
      <w:r w:rsidR="00515DE3">
        <w:rPr>
          <w:rFonts w:asciiTheme="majorHAnsi" w:hAnsiTheme="majorHAnsi" w:cs="Arial"/>
        </w:rPr>
        <w:tab/>
        <w:t>Sept 2020-May 2021</w:t>
      </w:r>
    </w:p>
    <w:p w14:paraId="2E17F0AC" w14:textId="01A9F4F4" w:rsidR="00515DE3" w:rsidRDefault="00515DE3" w:rsidP="006F40A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[ </w:t>
      </w:r>
      <w:r w:rsidRPr="00515DE3">
        <w:rPr>
          <w:rFonts w:asciiTheme="majorHAnsi" w:hAnsiTheme="majorHAnsi" w:cs="Arial"/>
          <w:i/>
          <w:iCs/>
        </w:rPr>
        <w:t>Led team of 4 scholars in research</w:t>
      </w:r>
      <w:r>
        <w:rPr>
          <w:rFonts w:asciiTheme="majorHAnsi" w:hAnsiTheme="majorHAnsi" w:cs="Arial"/>
          <w:i/>
          <w:iCs/>
        </w:rPr>
        <w:t xml:space="preserve"> supporting the success of service-learning pedagogy in the first-year classroom with a particular focus on the first-generation student and other underrepresented population. Additionally partnered with local artist and non-profit in creation of public and permanent mural titled Reciprocity) </w:t>
      </w:r>
    </w:p>
    <w:p w14:paraId="16643B6B" w14:textId="77777777" w:rsidR="00515DE3" w:rsidRDefault="00515DE3" w:rsidP="006F40A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7FE1DF30" w14:textId="61A578E7" w:rsidR="006F40AD" w:rsidRDefault="006F40AD" w:rsidP="006F40AD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Sonoma State University’s Innovation Grant Recipient </w:t>
      </w:r>
      <w:r w:rsidR="00782F82">
        <w:rPr>
          <w:rFonts w:asciiTheme="majorHAnsi" w:hAnsiTheme="majorHAnsi" w:cs="Arial"/>
        </w:rPr>
        <w:tab/>
      </w:r>
      <w:r w:rsidR="00782F82">
        <w:rPr>
          <w:rFonts w:asciiTheme="majorHAnsi" w:hAnsiTheme="majorHAnsi" w:cs="Arial"/>
        </w:rPr>
        <w:tab/>
      </w:r>
      <w:r w:rsidR="00782F82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782F82">
        <w:rPr>
          <w:rFonts w:asciiTheme="majorHAnsi" w:hAnsiTheme="majorHAnsi" w:cs="Arial"/>
        </w:rPr>
        <w:t>Jan 2019</w:t>
      </w:r>
    </w:p>
    <w:p w14:paraId="74C9AFC5" w14:textId="0DE86AF1" w:rsidR="00DE2518" w:rsidRDefault="00DE2518" w:rsidP="006F40AD">
      <w:pPr>
        <w:tabs>
          <w:tab w:val="left" w:pos="6300"/>
        </w:tabs>
        <w:spacing w:line="276" w:lineRule="auto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[Designed </w:t>
      </w:r>
      <w:r w:rsidRPr="00DE2518">
        <w:rPr>
          <w:rFonts w:asciiTheme="majorHAnsi" w:hAnsiTheme="majorHAnsi" w:cs="Arial"/>
          <w:i/>
        </w:rPr>
        <w:t>Canvas English Stretch Program Course Template</w:t>
      </w:r>
      <w:r>
        <w:rPr>
          <w:rFonts w:asciiTheme="majorHAnsi" w:hAnsiTheme="majorHAnsi" w:cs="Arial"/>
          <w:i/>
        </w:rPr>
        <w:t xml:space="preserve"> and Professional Development Course </w:t>
      </w:r>
    </w:p>
    <w:p w14:paraId="0D892C6E" w14:textId="53C7EF46" w:rsidR="00DE2518" w:rsidRPr="00DE2518" w:rsidRDefault="00DE2518" w:rsidP="006F40AD">
      <w:pPr>
        <w:tabs>
          <w:tab w:val="left" w:pos="6300"/>
        </w:tabs>
        <w:spacing w:line="276" w:lineRule="auto"/>
        <w:rPr>
          <w:rFonts w:asciiTheme="majorHAnsi" w:hAnsiTheme="majorHAnsi" w:cs="Arial"/>
          <w:i/>
        </w:rPr>
      </w:pPr>
      <w:r w:rsidRPr="00DE2518">
        <w:rPr>
          <w:rFonts w:asciiTheme="majorHAnsi" w:hAnsiTheme="majorHAnsi" w:cs="Arial"/>
          <w:i/>
        </w:rPr>
        <w:t xml:space="preserve">for </w:t>
      </w:r>
      <w:r>
        <w:rPr>
          <w:rFonts w:asciiTheme="majorHAnsi" w:hAnsiTheme="majorHAnsi" w:cs="Arial"/>
          <w:i/>
        </w:rPr>
        <w:t>continuing and incoming English Faculty]</w:t>
      </w:r>
    </w:p>
    <w:p w14:paraId="1ADD2ABC" w14:textId="77777777" w:rsidR="00423DD8" w:rsidRDefault="00423DD8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15225ED8" w14:textId="08299ED3" w:rsidR="0027015F" w:rsidRDefault="0027015F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>Sonoma State</w:t>
      </w:r>
      <w:r w:rsidR="00473745">
        <w:rPr>
          <w:rFonts w:asciiTheme="majorHAnsi" w:hAnsiTheme="majorHAnsi" w:cs="Arial"/>
        </w:rPr>
        <w:t>’</w:t>
      </w:r>
      <w:r w:rsidRPr="0027015F">
        <w:rPr>
          <w:rFonts w:asciiTheme="majorHAnsi" w:hAnsiTheme="majorHAnsi" w:cs="Arial"/>
        </w:rPr>
        <w:t>s Affordable Learning Grant Recipient</w:t>
      </w:r>
      <w:r w:rsidRPr="0027015F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Pr="0027015F">
        <w:rPr>
          <w:rFonts w:asciiTheme="majorHAnsi" w:hAnsiTheme="majorHAnsi" w:cs="Arial"/>
        </w:rPr>
        <w:t>Jan 2019</w:t>
      </w:r>
    </w:p>
    <w:p w14:paraId="156BD273" w14:textId="0A4EA3E2" w:rsidR="006D14A8" w:rsidRPr="00DE2518" w:rsidRDefault="00DE2518" w:rsidP="0027015F">
      <w:pPr>
        <w:tabs>
          <w:tab w:val="left" w:pos="6300"/>
        </w:tabs>
        <w:spacing w:line="276" w:lineRule="auto"/>
        <w:rPr>
          <w:rFonts w:asciiTheme="majorHAnsi" w:hAnsiTheme="majorHAnsi" w:cs="Arial"/>
          <w:i/>
        </w:rPr>
      </w:pPr>
      <w:r w:rsidRPr="00DE2518">
        <w:rPr>
          <w:rFonts w:asciiTheme="majorHAnsi" w:hAnsiTheme="majorHAnsi" w:cs="Arial"/>
          <w:i/>
        </w:rPr>
        <w:t>[Des</w:t>
      </w:r>
      <w:r>
        <w:rPr>
          <w:rFonts w:asciiTheme="majorHAnsi" w:hAnsiTheme="majorHAnsi" w:cs="Arial"/>
          <w:i/>
        </w:rPr>
        <w:t>i</w:t>
      </w:r>
      <w:r w:rsidRPr="00DE2518">
        <w:rPr>
          <w:rFonts w:asciiTheme="majorHAnsi" w:hAnsiTheme="majorHAnsi" w:cs="Arial"/>
          <w:i/>
        </w:rPr>
        <w:t xml:space="preserve">gned OER-centric course and </w:t>
      </w:r>
      <w:r w:rsidR="00200435">
        <w:rPr>
          <w:rFonts w:asciiTheme="majorHAnsi" w:hAnsiTheme="majorHAnsi" w:cs="Arial"/>
          <w:i/>
        </w:rPr>
        <w:t>C</w:t>
      </w:r>
      <w:r w:rsidR="00515DE3">
        <w:rPr>
          <w:rFonts w:asciiTheme="majorHAnsi" w:hAnsiTheme="majorHAnsi" w:cs="Arial"/>
          <w:i/>
        </w:rPr>
        <w:t xml:space="preserve">ourse </w:t>
      </w:r>
      <w:r w:rsidR="00200435">
        <w:rPr>
          <w:rFonts w:asciiTheme="majorHAnsi" w:hAnsiTheme="majorHAnsi" w:cs="Arial"/>
          <w:i/>
        </w:rPr>
        <w:t>R</w:t>
      </w:r>
      <w:r w:rsidRPr="00DE2518">
        <w:rPr>
          <w:rFonts w:asciiTheme="majorHAnsi" w:hAnsiTheme="majorHAnsi" w:cs="Arial"/>
          <w:i/>
        </w:rPr>
        <w:t>eader to reduce material and text costs for students]</w:t>
      </w:r>
    </w:p>
    <w:p w14:paraId="31BD24FF" w14:textId="77777777" w:rsidR="00423DD8" w:rsidRDefault="00423DD8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629D3B77" w14:textId="0C3B7A78" w:rsidR="0027015F" w:rsidRPr="0027015F" w:rsidRDefault="0027015F" w:rsidP="0027015F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27015F">
        <w:rPr>
          <w:rFonts w:asciiTheme="majorHAnsi" w:hAnsiTheme="majorHAnsi" w:cs="Arial"/>
        </w:rPr>
        <w:t xml:space="preserve">Sonoma State </w:t>
      </w:r>
      <w:r>
        <w:rPr>
          <w:rFonts w:asciiTheme="majorHAnsi" w:hAnsiTheme="majorHAnsi" w:cs="Arial"/>
        </w:rPr>
        <w:t>Universit</w:t>
      </w:r>
      <w:r w:rsidR="00473745">
        <w:rPr>
          <w:rFonts w:asciiTheme="majorHAnsi" w:hAnsiTheme="majorHAnsi" w:cs="Arial"/>
        </w:rPr>
        <w:t>y’s</w:t>
      </w:r>
      <w:r>
        <w:rPr>
          <w:rFonts w:asciiTheme="majorHAnsi" w:hAnsiTheme="majorHAnsi" w:cs="Arial"/>
        </w:rPr>
        <w:t xml:space="preserve"> </w:t>
      </w:r>
      <w:r w:rsidRPr="0027015F">
        <w:rPr>
          <w:rFonts w:asciiTheme="majorHAnsi" w:hAnsiTheme="majorHAnsi" w:cs="Arial"/>
        </w:rPr>
        <w:t xml:space="preserve">Innovation Grant Recipient </w:t>
      </w:r>
      <w:r w:rsidR="00782F82">
        <w:rPr>
          <w:rFonts w:asciiTheme="majorHAnsi" w:hAnsiTheme="majorHAnsi" w:cs="Arial"/>
        </w:rPr>
        <w:tab/>
      </w:r>
      <w:r w:rsidR="00782F82">
        <w:rPr>
          <w:rFonts w:asciiTheme="majorHAnsi" w:hAnsiTheme="majorHAnsi" w:cs="Arial"/>
        </w:rPr>
        <w:tab/>
      </w:r>
      <w:r w:rsidR="00782F82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DE2518">
        <w:rPr>
          <w:rFonts w:asciiTheme="majorHAnsi" w:hAnsiTheme="majorHAnsi" w:cs="Arial"/>
        </w:rPr>
        <w:tab/>
      </w:r>
      <w:r w:rsidR="00782F82">
        <w:rPr>
          <w:rFonts w:asciiTheme="majorHAnsi" w:hAnsiTheme="majorHAnsi" w:cs="Arial"/>
        </w:rPr>
        <w:t>Aug 2018</w:t>
      </w:r>
    </w:p>
    <w:p w14:paraId="1A51839C" w14:textId="723C5F41" w:rsidR="006F40AD" w:rsidRPr="00DE2518" w:rsidRDefault="00DE2518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color w:val="C0504D" w:themeColor="accent2"/>
          <w:sz w:val="24"/>
          <w:szCs w:val="24"/>
          <w:u w:val="single"/>
        </w:rPr>
      </w:pPr>
      <w:r w:rsidRPr="00DE2518">
        <w:rPr>
          <w:rFonts w:asciiTheme="majorHAnsi" w:eastAsia="Times New Roman" w:hAnsiTheme="majorHAnsi" w:cs="Arial"/>
          <w:sz w:val="24"/>
          <w:szCs w:val="24"/>
        </w:rPr>
        <w:t>[</w:t>
      </w:r>
      <w:r w:rsidRPr="00DE2518">
        <w:rPr>
          <w:rFonts w:asciiTheme="majorHAnsi" w:eastAsia="Times New Roman" w:hAnsiTheme="majorHAnsi" w:cs="Arial"/>
          <w:i/>
          <w:sz w:val="24"/>
          <w:szCs w:val="24"/>
        </w:rPr>
        <w:t xml:space="preserve">Facilitated </w:t>
      </w:r>
      <w:r w:rsidR="004879FF" w:rsidRPr="004879FF">
        <w:rPr>
          <w:rFonts w:asciiTheme="majorHAnsi" w:eastAsia="Times New Roman" w:hAnsiTheme="majorHAnsi" w:cs="Arial"/>
          <w:i/>
          <w:sz w:val="24"/>
          <w:szCs w:val="24"/>
        </w:rPr>
        <w:t>Professional Development Brown Bag Series for English Faculty</w:t>
      </w:r>
      <w:r w:rsidR="004879FF">
        <w:rPr>
          <w:rFonts w:asciiTheme="majorHAnsi" w:eastAsia="Times New Roman" w:hAnsiTheme="majorHAnsi" w:cs="Arial"/>
          <w:i/>
          <w:sz w:val="24"/>
          <w:szCs w:val="24"/>
        </w:rPr>
        <w:t xml:space="preserve">] </w:t>
      </w:r>
    </w:p>
    <w:p w14:paraId="5C86110E" w14:textId="77777777" w:rsidR="00DE2518" w:rsidRPr="00B43D7F" w:rsidRDefault="00DE2518" w:rsidP="0027015F">
      <w:pPr>
        <w:pStyle w:val="ListBullet"/>
        <w:numPr>
          <w:ilvl w:val="0"/>
          <w:numId w:val="0"/>
        </w:numPr>
        <w:tabs>
          <w:tab w:val="clear" w:pos="180"/>
        </w:tabs>
        <w:spacing w:line="276" w:lineRule="auto"/>
        <w:ind w:left="1710" w:hanging="1710"/>
        <w:rPr>
          <w:rFonts w:asciiTheme="majorHAnsi" w:eastAsia="Times New Roman" w:hAnsiTheme="majorHAnsi" w:cs="Arial"/>
          <w:color w:val="C0504D" w:themeColor="accent2"/>
          <w:sz w:val="24"/>
          <w:szCs w:val="24"/>
          <w:u w:val="single"/>
        </w:rPr>
      </w:pPr>
    </w:p>
    <w:p w14:paraId="3F83E59F" w14:textId="4AE65922" w:rsidR="005D756E" w:rsidRPr="00B43D7F" w:rsidRDefault="005D756E" w:rsidP="005D756E">
      <w:pPr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  <w:r w:rsidRPr="00B43D7F">
        <w:rPr>
          <w:rFonts w:asciiTheme="majorHAnsi" w:hAnsiTheme="majorHAnsi" w:cs="Arial"/>
          <w:b/>
          <w:color w:val="C0504D" w:themeColor="accent2"/>
          <w:u w:val="single"/>
        </w:rPr>
        <w:t>OTHER UNIVERSITY AND EDUCATIONAL EXPERIENCE</w:t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</w:p>
    <w:p w14:paraId="15B2831A" w14:textId="5D4D5989" w:rsidR="00B43D7F" w:rsidRDefault="00B43D7F" w:rsidP="008C0482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</w:p>
    <w:p w14:paraId="7B70CF2F" w14:textId="69C42859" w:rsidR="003138E8" w:rsidRDefault="003138E8" w:rsidP="008C0482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z w:val="24"/>
          <w:szCs w:val="24"/>
        </w:rPr>
        <w:t>Koret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Scholar Faculty Mentor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2020-2021</w:t>
      </w:r>
    </w:p>
    <w:p w14:paraId="352E077D" w14:textId="77777777" w:rsidR="00515DE3" w:rsidRDefault="00515DE3" w:rsidP="008C0482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</w:p>
    <w:p w14:paraId="09E4C8A2" w14:textId="308D3B70" w:rsidR="000A1C54" w:rsidRDefault="00DF69B3" w:rsidP="008C0482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McNair Scholars Program Coordinator,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5608AEE" w14:textId="28F195E4" w:rsidR="00DF69B3" w:rsidRDefault="00DF69B3" w:rsidP="008C0482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Sonoma State University, CA </w:t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2013</w:t>
      </w:r>
    </w:p>
    <w:p w14:paraId="571017A8" w14:textId="77777777" w:rsidR="000A1C54" w:rsidRDefault="000A1C54" w:rsidP="008C0482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</w:p>
    <w:p w14:paraId="420CCF04" w14:textId="00251A72" w:rsidR="005D756E" w:rsidRPr="003D767B" w:rsidRDefault="005D756E" w:rsidP="008C0482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rPr>
          <w:rFonts w:asciiTheme="majorHAnsi" w:eastAsia="Times New Roman" w:hAnsiTheme="majorHAnsi" w:cs="Arial"/>
          <w:sz w:val="24"/>
          <w:szCs w:val="24"/>
        </w:rPr>
      </w:pPr>
      <w:r w:rsidRPr="003D767B">
        <w:rPr>
          <w:rFonts w:asciiTheme="majorHAnsi" w:eastAsia="Times New Roman" w:hAnsiTheme="majorHAnsi" w:cs="Arial"/>
          <w:sz w:val="24"/>
          <w:szCs w:val="24"/>
        </w:rPr>
        <w:t>Course work and acceptance to MLA program</w:t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1678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>2005 -2006</w:t>
      </w:r>
    </w:p>
    <w:p w14:paraId="006EA685" w14:textId="2C04628B" w:rsidR="005D756E" w:rsidRPr="003D767B" w:rsidRDefault="005D756E" w:rsidP="005D756E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ind w:left="1800" w:hanging="1800"/>
        <w:rPr>
          <w:rFonts w:asciiTheme="majorHAnsi" w:eastAsia="Times New Roman" w:hAnsiTheme="majorHAnsi" w:cs="Arial"/>
          <w:sz w:val="24"/>
          <w:szCs w:val="24"/>
        </w:rPr>
      </w:pPr>
      <w:r w:rsidRPr="003D767B">
        <w:rPr>
          <w:rFonts w:asciiTheme="majorHAnsi" w:eastAsia="Times New Roman" w:hAnsiTheme="majorHAnsi" w:cs="Arial"/>
          <w:sz w:val="24"/>
          <w:szCs w:val="24"/>
        </w:rPr>
        <w:t>University of Pennsylvania, Philadelphia, PA</w:t>
      </w:r>
    </w:p>
    <w:p w14:paraId="1F685AFB" w14:textId="77777777" w:rsidR="000A1C54" w:rsidRDefault="000A1C54" w:rsidP="005D756E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ind w:left="1800" w:hanging="1800"/>
        <w:rPr>
          <w:rFonts w:asciiTheme="majorHAnsi" w:eastAsia="Times New Roman" w:hAnsiTheme="majorHAnsi" w:cs="Arial"/>
          <w:sz w:val="24"/>
          <w:szCs w:val="24"/>
        </w:rPr>
      </w:pPr>
    </w:p>
    <w:p w14:paraId="2FF6FC88" w14:textId="2A742DB4" w:rsidR="005D756E" w:rsidRPr="003D767B" w:rsidRDefault="005D756E" w:rsidP="005D756E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ind w:left="1800" w:hanging="1800"/>
        <w:rPr>
          <w:rFonts w:asciiTheme="majorHAnsi" w:eastAsia="Times New Roman" w:hAnsiTheme="majorHAnsi" w:cs="Arial"/>
          <w:sz w:val="24"/>
          <w:szCs w:val="24"/>
        </w:rPr>
      </w:pPr>
      <w:r w:rsidRPr="003D767B">
        <w:rPr>
          <w:rFonts w:asciiTheme="majorHAnsi" w:eastAsia="Times New Roman" w:hAnsiTheme="majorHAnsi" w:cs="Arial"/>
          <w:sz w:val="24"/>
          <w:szCs w:val="24"/>
        </w:rPr>
        <w:t>Research Specialist</w:t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A71678" w:rsidRPr="003D767B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="00DE2518">
        <w:rPr>
          <w:rFonts w:asciiTheme="majorHAnsi" w:eastAsia="Times New Roman" w:hAnsiTheme="majorHAnsi" w:cs="Arial"/>
          <w:sz w:val="24"/>
          <w:szCs w:val="24"/>
        </w:rPr>
        <w:tab/>
      </w:r>
      <w:r w:rsidR="00A77D7C" w:rsidRPr="003D767B">
        <w:rPr>
          <w:rFonts w:asciiTheme="majorHAnsi" w:eastAsia="Times New Roman" w:hAnsiTheme="majorHAnsi" w:cs="Arial"/>
          <w:sz w:val="24"/>
          <w:szCs w:val="24"/>
        </w:rPr>
        <w:t>2002-2006</w:t>
      </w:r>
    </w:p>
    <w:p w14:paraId="3142BA6F" w14:textId="372E7720" w:rsidR="005D756E" w:rsidRPr="003D767B" w:rsidRDefault="005D756E" w:rsidP="005D756E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ind w:left="1800" w:hanging="1800"/>
        <w:rPr>
          <w:rFonts w:asciiTheme="majorHAnsi" w:eastAsia="Times New Roman" w:hAnsiTheme="majorHAnsi" w:cs="Arial"/>
          <w:sz w:val="24"/>
          <w:szCs w:val="24"/>
        </w:rPr>
      </w:pPr>
      <w:r w:rsidRPr="003D767B">
        <w:rPr>
          <w:rFonts w:asciiTheme="majorHAnsi" w:eastAsia="Times New Roman" w:hAnsiTheme="majorHAnsi" w:cs="Arial"/>
          <w:sz w:val="24"/>
          <w:szCs w:val="24"/>
        </w:rPr>
        <w:lastRenderedPageBreak/>
        <w:t>University of Pennsylvania School of Medicine, Philadelphia, PA</w:t>
      </w:r>
    </w:p>
    <w:p w14:paraId="01770596" w14:textId="77777777" w:rsidR="000A1C54" w:rsidRDefault="000A1C54" w:rsidP="00BE1BC9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67F70F2C" w14:textId="460A2543" w:rsidR="005D756E" w:rsidRPr="003D767B" w:rsidRDefault="005D756E" w:rsidP="00BE1BC9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>President of CASA, Campus Alcohol and Substance Awareness</w:t>
      </w:r>
      <w:r w:rsidR="00A77D7C" w:rsidRPr="003D767B">
        <w:rPr>
          <w:rFonts w:asciiTheme="majorHAnsi" w:hAnsiTheme="majorHAnsi" w:cs="Arial"/>
          <w:sz w:val="24"/>
          <w:szCs w:val="24"/>
        </w:rPr>
        <w:t xml:space="preserve">  </w:t>
      </w:r>
      <w:r w:rsidR="00A71678" w:rsidRPr="003D767B">
        <w:rPr>
          <w:rFonts w:asciiTheme="majorHAnsi" w:hAnsiTheme="majorHAnsi" w:cs="Arial"/>
          <w:sz w:val="24"/>
          <w:szCs w:val="24"/>
        </w:rPr>
        <w:tab/>
      </w:r>
      <w:r w:rsidR="0027015F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DE2518">
        <w:rPr>
          <w:rFonts w:asciiTheme="majorHAnsi" w:hAnsiTheme="majorHAnsi" w:cs="Arial"/>
          <w:sz w:val="24"/>
          <w:szCs w:val="24"/>
        </w:rPr>
        <w:tab/>
      </w:r>
      <w:r w:rsidR="00A77D7C" w:rsidRPr="003D767B">
        <w:rPr>
          <w:rFonts w:asciiTheme="majorHAnsi" w:hAnsiTheme="majorHAnsi" w:cs="Arial"/>
          <w:sz w:val="24"/>
          <w:szCs w:val="24"/>
        </w:rPr>
        <w:t>2001-2002</w:t>
      </w:r>
    </w:p>
    <w:p w14:paraId="0C0E0130" w14:textId="6A853AA3" w:rsidR="005D756E" w:rsidRPr="003D767B" w:rsidRDefault="005D756E" w:rsidP="005D756E">
      <w:pPr>
        <w:pStyle w:val="ListBullet"/>
        <w:numPr>
          <w:ilvl w:val="0"/>
          <w:numId w:val="0"/>
        </w:numPr>
        <w:tabs>
          <w:tab w:val="clear" w:pos="180"/>
          <w:tab w:val="left" w:pos="1710"/>
        </w:tabs>
        <w:spacing w:line="276" w:lineRule="auto"/>
        <w:ind w:left="187" w:hanging="187"/>
        <w:rPr>
          <w:rFonts w:asciiTheme="majorHAnsi" w:hAnsiTheme="majorHAnsi" w:cs="Arial"/>
          <w:sz w:val="24"/>
          <w:szCs w:val="24"/>
        </w:rPr>
      </w:pPr>
      <w:r w:rsidRPr="003D767B">
        <w:rPr>
          <w:rFonts w:asciiTheme="majorHAnsi" w:hAnsiTheme="majorHAnsi" w:cs="Arial"/>
          <w:sz w:val="24"/>
          <w:szCs w:val="24"/>
        </w:rPr>
        <w:t>Temple University, Philadelphia, PA</w:t>
      </w:r>
    </w:p>
    <w:p w14:paraId="68392CB9" w14:textId="77777777" w:rsidR="00F07443" w:rsidRPr="00B43D7F" w:rsidRDefault="00F07443" w:rsidP="00AF224F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/>
          <w:u w:val="single"/>
        </w:rPr>
      </w:pPr>
    </w:p>
    <w:p w14:paraId="7475AE70" w14:textId="01F6446C" w:rsidR="007B2833" w:rsidRPr="00B43D7F" w:rsidRDefault="00BE1BC9" w:rsidP="007B2833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</w:rPr>
      </w:pPr>
      <w:r w:rsidRPr="00B43D7F">
        <w:rPr>
          <w:rFonts w:asciiTheme="majorHAnsi" w:hAnsiTheme="majorHAnsi" w:cs="Arial"/>
          <w:b/>
          <w:color w:val="C0504D" w:themeColor="accent2"/>
          <w:u w:val="single"/>
        </w:rPr>
        <w:t>CREATIVE WRITING</w:t>
      </w:r>
      <w:r w:rsidR="0027015F" w:rsidRPr="00B43D7F">
        <w:rPr>
          <w:rFonts w:asciiTheme="majorHAnsi" w:hAnsiTheme="majorHAnsi" w:cs="Arial"/>
          <w:b/>
          <w:color w:val="C0504D" w:themeColor="accent2"/>
          <w:u w:val="single"/>
        </w:rPr>
        <w:t xml:space="preserve"> PUBLICATIONS</w:t>
      </w:r>
      <w:r w:rsidRPr="00B43D7F">
        <w:rPr>
          <w:rFonts w:asciiTheme="majorHAnsi" w:hAnsiTheme="majorHAnsi" w:cs="Arial"/>
          <w:b/>
          <w:color w:val="C0504D" w:themeColor="accent2"/>
          <w:u w:val="single"/>
        </w:rPr>
        <w:t>/</w:t>
      </w:r>
      <w:r w:rsidR="007B2833" w:rsidRPr="00B43D7F">
        <w:rPr>
          <w:rFonts w:asciiTheme="majorHAnsi" w:hAnsiTheme="majorHAnsi" w:cs="Arial"/>
          <w:b/>
          <w:color w:val="C0504D" w:themeColor="accent2"/>
          <w:u w:val="single"/>
        </w:rPr>
        <w:t>VISUAL/FILM</w:t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 w:rsidRP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</w:rPr>
        <w:tab/>
      </w:r>
    </w:p>
    <w:p w14:paraId="7C5C43A0" w14:textId="77777777" w:rsidR="00B43D7F" w:rsidRDefault="00B43D7F" w:rsidP="00BE1BC9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6EE0E2C5" w14:textId="77777777" w:rsidR="00BE1BC9" w:rsidRPr="003D767B" w:rsidRDefault="00BE1BC9" w:rsidP="00BE1BC9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“Superstition or The Conductor” (Novella Excerpt) </w:t>
      </w:r>
    </w:p>
    <w:p w14:paraId="446891AF" w14:textId="5337E85E" w:rsidR="00BE1BC9" w:rsidRPr="003D767B" w:rsidRDefault="00BE1BC9" w:rsidP="00BE1BC9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Volt, Sonoma State University </w:t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>2013</w:t>
      </w:r>
    </w:p>
    <w:p w14:paraId="4041150A" w14:textId="77777777" w:rsidR="00423DD8" w:rsidRDefault="00423DD8" w:rsidP="00BE1BC9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7AA9B2A0" w14:textId="77777777" w:rsidR="00BE1BC9" w:rsidRPr="003D767B" w:rsidRDefault="00BE1BC9" w:rsidP="00BE1BC9">
      <w:pPr>
        <w:tabs>
          <w:tab w:val="left" w:pos="1710"/>
          <w:tab w:val="left" w:pos="6300"/>
        </w:tabs>
        <w:spacing w:line="276" w:lineRule="auto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“Believability or The Mother” (Novella Excerpt)</w:t>
      </w:r>
    </w:p>
    <w:p w14:paraId="5B368BF9" w14:textId="22DA4F38" w:rsidR="00BE1BC9" w:rsidRPr="003D767B" w:rsidRDefault="00BE1BC9" w:rsidP="00BE1BC9">
      <w:pPr>
        <w:tabs>
          <w:tab w:val="left" w:pos="1710"/>
          <w:tab w:val="left" w:pos="6300"/>
        </w:tabs>
        <w:spacing w:line="276" w:lineRule="auto"/>
        <w:ind w:left="90" w:hanging="9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Pomona Valley Review V.6, Cal Poly, CA </w:t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>2012</w:t>
      </w:r>
    </w:p>
    <w:p w14:paraId="3D450D30" w14:textId="77777777" w:rsidR="00423DD8" w:rsidRDefault="00423DD8" w:rsidP="00BE1BC9">
      <w:pPr>
        <w:tabs>
          <w:tab w:val="left" w:pos="1710"/>
          <w:tab w:val="left" w:pos="6300"/>
        </w:tabs>
        <w:spacing w:line="276" w:lineRule="auto"/>
        <w:ind w:left="90" w:hanging="90"/>
        <w:rPr>
          <w:rFonts w:asciiTheme="majorHAnsi" w:hAnsiTheme="majorHAnsi" w:cs="Arial"/>
        </w:rPr>
      </w:pPr>
    </w:p>
    <w:p w14:paraId="56A4C65E" w14:textId="2C1DCE7E" w:rsidR="00BE1BC9" w:rsidRPr="003D767B" w:rsidRDefault="00BE1BC9" w:rsidP="00BE1BC9">
      <w:pPr>
        <w:tabs>
          <w:tab w:val="left" w:pos="1710"/>
          <w:tab w:val="left" w:pos="6300"/>
        </w:tabs>
        <w:spacing w:line="276" w:lineRule="auto"/>
        <w:ind w:left="90" w:hanging="9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“Dopamine” </w:t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Pr="003D767B">
        <w:rPr>
          <w:rFonts w:asciiTheme="majorHAnsi" w:hAnsiTheme="majorHAnsi" w:cs="Arial"/>
        </w:rPr>
        <w:t xml:space="preserve">2011                                                                                 </w:t>
      </w:r>
    </w:p>
    <w:p w14:paraId="0A5AE81B" w14:textId="2FF881C0" w:rsidR="00BE1BC9" w:rsidRPr="003D767B" w:rsidRDefault="00BE1BC9" w:rsidP="00BE1BC9">
      <w:pPr>
        <w:tabs>
          <w:tab w:val="left" w:pos="1710"/>
          <w:tab w:val="left" w:pos="6300"/>
        </w:tabs>
        <w:spacing w:line="276" w:lineRule="auto"/>
        <w:ind w:left="90" w:hanging="9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Zaum 16, Sonoma State University</w:t>
      </w:r>
    </w:p>
    <w:p w14:paraId="1D17B837" w14:textId="77777777" w:rsidR="00423DD8" w:rsidRDefault="00423DD8" w:rsidP="00BE1BC9">
      <w:pPr>
        <w:tabs>
          <w:tab w:val="left" w:pos="1710"/>
          <w:tab w:val="left" w:pos="6300"/>
        </w:tabs>
        <w:spacing w:line="276" w:lineRule="auto"/>
        <w:ind w:left="90" w:hanging="90"/>
        <w:rPr>
          <w:rFonts w:asciiTheme="majorHAnsi" w:hAnsiTheme="majorHAnsi" w:cs="Arial"/>
        </w:rPr>
      </w:pPr>
    </w:p>
    <w:p w14:paraId="61B1FAD8" w14:textId="0E8785A1" w:rsidR="00287542" w:rsidRPr="003D767B" w:rsidRDefault="00287542" w:rsidP="00BE1BC9">
      <w:pPr>
        <w:tabs>
          <w:tab w:val="left" w:pos="1710"/>
          <w:tab w:val="left" w:pos="6300"/>
        </w:tabs>
        <w:spacing w:line="276" w:lineRule="auto"/>
        <w:ind w:left="90" w:hanging="9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In The Shadow of the Goddess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>2004</w:t>
      </w:r>
    </w:p>
    <w:p w14:paraId="3202DE4A" w14:textId="77777777" w:rsidR="00423DD8" w:rsidRDefault="00423DD8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</w:p>
    <w:p w14:paraId="03F10990" w14:textId="2B1EB102" w:rsidR="00287542" w:rsidRPr="003D767B" w:rsidRDefault="00287542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Freelance Editing &amp; Post Production, Philadelphia, PA</w:t>
      </w:r>
    </w:p>
    <w:p w14:paraId="51088BAA" w14:textId="001E1A67" w:rsidR="00E03C14" w:rsidRPr="003D767B" w:rsidRDefault="00E03C14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Lansdowne Friends School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>2003</w:t>
      </w:r>
    </w:p>
    <w:p w14:paraId="33167B39" w14:textId="77777777" w:rsidR="00423DD8" w:rsidRDefault="00423DD8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</w:p>
    <w:p w14:paraId="4FE2D4FE" w14:textId="7549A3FF" w:rsidR="007B2833" w:rsidRPr="003D767B" w:rsidRDefault="00287542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Freelance Production, Philadelphia, PA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</w:p>
    <w:p w14:paraId="4C12051D" w14:textId="1DE79BA4" w:rsidR="00E03C14" w:rsidRPr="003D767B" w:rsidRDefault="00287542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Global </w:t>
      </w:r>
      <w:r w:rsidR="00E03C14" w:rsidRPr="003D767B">
        <w:rPr>
          <w:rFonts w:asciiTheme="majorHAnsi" w:hAnsiTheme="majorHAnsi" w:cs="Arial"/>
        </w:rPr>
        <w:t>Pimp Trailer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>2003</w:t>
      </w:r>
    </w:p>
    <w:p w14:paraId="00821858" w14:textId="77777777" w:rsidR="00423DD8" w:rsidRDefault="00423DD8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</w:p>
    <w:p w14:paraId="6A5B1880" w14:textId="55A23D00" w:rsidR="00287542" w:rsidRPr="003D767B" w:rsidRDefault="00287542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Assistant Editor, Philadelphia, PA</w:t>
      </w:r>
    </w:p>
    <w:p w14:paraId="43C7E714" w14:textId="594A9B39" w:rsidR="00E03C14" w:rsidRPr="003D767B" w:rsidRDefault="00287542" w:rsidP="00FE3C58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East Of Doheny Produ</w:t>
      </w:r>
      <w:r w:rsidR="00E03C14" w:rsidRPr="003D767B">
        <w:rPr>
          <w:rFonts w:asciiTheme="majorHAnsi" w:hAnsiTheme="majorHAnsi" w:cs="Arial"/>
        </w:rPr>
        <w:t>ctions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>2003</w:t>
      </w:r>
    </w:p>
    <w:p w14:paraId="19ECAB42" w14:textId="77777777" w:rsidR="00423DD8" w:rsidRDefault="00423DD8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</w:p>
    <w:p w14:paraId="66F8B86A" w14:textId="4E1DFA06" w:rsidR="00287542" w:rsidRPr="003D767B" w:rsidRDefault="00287542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Development &amp; Research, </w:t>
      </w:r>
      <w:r w:rsidR="00E03C14" w:rsidRPr="003D767B">
        <w:rPr>
          <w:rFonts w:asciiTheme="majorHAnsi" w:hAnsiTheme="majorHAnsi" w:cs="Arial"/>
        </w:rPr>
        <w:t>Los Angeles, CA</w:t>
      </w:r>
      <w:r w:rsidR="000A1C54">
        <w:rPr>
          <w:rFonts w:asciiTheme="majorHAnsi" w:hAnsiTheme="majorHAnsi" w:cs="Arial"/>
        </w:rPr>
        <w:tab/>
      </w:r>
      <w:r w:rsidR="000A1C54">
        <w:rPr>
          <w:rFonts w:asciiTheme="majorHAnsi" w:hAnsiTheme="majorHAnsi" w:cs="Arial"/>
        </w:rPr>
        <w:tab/>
      </w:r>
      <w:r w:rsidR="000A1C54">
        <w:rPr>
          <w:rFonts w:asciiTheme="majorHAnsi" w:hAnsiTheme="majorHAnsi" w:cs="Arial"/>
        </w:rPr>
        <w:tab/>
      </w:r>
      <w:r w:rsidR="000A1C54">
        <w:rPr>
          <w:rFonts w:asciiTheme="majorHAnsi" w:hAnsiTheme="majorHAnsi" w:cs="Arial"/>
        </w:rPr>
        <w:tab/>
      </w:r>
      <w:r w:rsidR="000A1C54">
        <w:rPr>
          <w:rFonts w:asciiTheme="majorHAnsi" w:hAnsiTheme="majorHAnsi" w:cs="Arial"/>
        </w:rPr>
        <w:tab/>
        <w:t>2003</w:t>
      </w:r>
    </w:p>
    <w:p w14:paraId="6EC7A5A7" w14:textId="54D14300" w:rsidR="00E03C14" w:rsidRPr="003D767B" w:rsidRDefault="00E03C14" w:rsidP="00E03C14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Post Logic Productions</w:t>
      </w:r>
    </w:p>
    <w:p w14:paraId="2772BACD" w14:textId="77777777" w:rsidR="00423DD8" w:rsidRDefault="00423DD8" w:rsidP="00E03C14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</w:p>
    <w:p w14:paraId="7C2AEE20" w14:textId="1E31CE39" w:rsidR="00287542" w:rsidRPr="003D767B" w:rsidRDefault="00E03C14" w:rsidP="00E03C14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Editing &amp; Post-Production, Los Angeles, CA        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>2002</w:t>
      </w:r>
      <w:r w:rsidRPr="003D767B">
        <w:rPr>
          <w:rFonts w:asciiTheme="majorHAnsi" w:hAnsiTheme="majorHAnsi" w:cs="Arial"/>
        </w:rPr>
        <w:t xml:space="preserve">                                                              </w:t>
      </w:r>
    </w:p>
    <w:p w14:paraId="15FE4893" w14:textId="77777777" w:rsidR="00287542" w:rsidRPr="003D767B" w:rsidRDefault="00287542" w:rsidP="00287542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  <w:b/>
          <w:u w:val="single"/>
        </w:rPr>
      </w:pPr>
    </w:p>
    <w:p w14:paraId="5732E81F" w14:textId="5FAB9942" w:rsidR="007B2833" w:rsidRPr="00B43D7F" w:rsidRDefault="007B2833" w:rsidP="007B2833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/>
          <w:color w:val="C0504D" w:themeColor="accent2"/>
          <w:u w:val="single"/>
        </w:rPr>
      </w:pPr>
      <w:r w:rsidRPr="00B43D7F">
        <w:rPr>
          <w:rFonts w:asciiTheme="majorHAnsi" w:hAnsiTheme="majorHAnsi" w:cs="Arial"/>
          <w:b/>
          <w:color w:val="C0504D" w:themeColor="accent2"/>
          <w:u w:val="single"/>
        </w:rPr>
        <w:t>EXHIBITIONS</w:t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</w:p>
    <w:p w14:paraId="7A9B4064" w14:textId="77777777" w:rsidR="00B43D7F" w:rsidRDefault="00B43D7F" w:rsidP="00F14B81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</w:p>
    <w:p w14:paraId="56FFDA5B" w14:textId="77C1257D" w:rsidR="00E03C14" w:rsidRPr="003D767B" w:rsidRDefault="00E03C14" w:rsidP="00F14B81">
      <w:pPr>
        <w:tabs>
          <w:tab w:val="left" w:pos="6300"/>
        </w:tabs>
        <w:spacing w:line="276" w:lineRule="auto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Kodak Grant Awarded For 16MM Short – Van Gogh’s Paradox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B43D7F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>2003</w:t>
      </w:r>
    </w:p>
    <w:p w14:paraId="5C76F56A" w14:textId="77777777" w:rsidR="00FE3C58" w:rsidRPr="003D767B" w:rsidRDefault="00E03C14" w:rsidP="00FE3C58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Temple University, Philadelphia, PA</w:t>
      </w:r>
      <w:r w:rsidRPr="003D767B">
        <w:rPr>
          <w:rFonts w:asciiTheme="majorHAnsi" w:hAnsiTheme="majorHAnsi" w:cs="Arial"/>
        </w:rPr>
        <w:tab/>
      </w:r>
    </w:p>
    <w:p w14:paraId="3DBC6030" w14:textId="47C822DF" w:rsidR="00E03C14" w:rsidRPr="003D767B" w:rsidRDefault="00E03C14" w:rsidP="00FE3C58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Infiltration, Video Installation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>2003</w:t>
      </w:r>
    </w:p>
    <w:p w14:paraId="7EC2F337" w14:textId="11864789" w:rsidR="00E03C14" w:rsidRPr="003D767B" w:rsidRDefault="00E03C14" w:rsidP="00E03C14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Fringe Festival, Inliquid &amp; Minima Gallery, Philadelphia, PA</w:t>
      </w:r>
    </w:p>
    <w:p w14:paraId="17F986C2" w14:textId="63EEA598" w:rsidR="00E03C14" w:rsidRPr="003D767B" w:rsidRDefault="00E03C14" w:rsidP="00E03C14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Intoxicated by Art, Panel Presentation by Local Artists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DC040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>2002</w:t>
      </w:r>
    </w:p>
    <w:p w14:paraId="5AB38B07" w14:textId="0BF5D218" w:rsidR="00E03C14" w:rsidRPr="003D767B" w:rsidRDefault="00E03C14" w:rsidP="00E03C14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lastRenderedPageBreak/>
        <w:t>Moore College, Philadelphia, PA</w:t>
      </w:r>
    </w:p>
    <w:p w14:paraId="34E9817B" w14:textId="60569884" w:rsidR="00E03C14" w:rsidRPr="003D767B" w:rsidRDefault="00E03C14" w:rsidP="00E03C14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Repetition, </w:t>
      </w:r>
      <w:r w:rsidR="00FE3C58" w:rsidRPr="003D767B">
        <w:rPr>
          <w:rFonts w:asciiTheme="majorHAnsi" w:hAnsiTheme="majorHAnsi" w:cs="Arial"/>
        </w:rPr>
        <w:t>Day-By-Day</w:t>
      </w:r>
      <w:r w:rsidRPr="003D767B">
        <w:rPr>
          <w:rFonts w:asciiTheme="majorHAnsi" w:hAnsiTheme="majorHAnsi" w:cs="Arial"/>
        </w:rPr>
        <w:t>, Video Installation</w:t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ab/>
      </w:r>
      <w:r w:rsidR="006D14A8">
        <w:rPr>
          <w:rFonts w:asciiTheme="majorHAnsi" w:hAnsiTheme="majorHAnsi" w:cs="Arial"/>
        </w:rPr>
        <w:tab/>
      </w:r>
      <w:r w:rsidR="006D14A8">
        <w:rPr>
          <w:rFonts w:asciiTheme="majorHAnsi" w:hAnsiTheme="majorHAnsi" w:cs="Arial"/>
        </w:rPr>
        <w:tab/>
      </w:r>
      <w:r w:rsidR="00FE3C58" w:rsidRPr="003D767B">
        <w:rPr>
          <w:rFonts w:asciiTheme="majorHAnsi" w:hAnsiTheme="majorHAnsi" w:cs="Arial"/>
        </w:rPr>
        <w:t>2002</w:t>
      </w:r>
    </w:p>
    <w:p w14:paraId="7D1921C6" w14:textId="51115C3C" w:rsidR="00E03C14" w:rsidRPr="003D767B" w:rsidRDefault="00E03C14" w:rsidP="00E03C14">
      <w:pPr>
        <w:tabs>
          <w:tab w:val="left" w:pos="6300"/>
        </w:tabs>
        <w:spacing w:line="276" w:lineRule="auto"/>
        <w:ind w:left="1710" w:hanging="171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>The Painted Bride, Philadelphia, PA</w:t>
      </w:r>
      <w:r w:rsidRPr="003D767B">
        <w:rPr>
          <w:rFonts w:asciiTheme="majorHAnsi" w:hAnsiTheme="majorHAnsi" w:cs="Arial"/>
        </w:rPr>
        <w:tab/>
      </w:r>
    </w:p>
    <w:p w14:paraId="3354B2E0" w14:textId="77777777" w:rsidR="00A77D7C" w:rsidRPr="003D767B" w:rsidRDefault="00A77D7C" w:rsidP="007C3810">
      <w:pPr>
        <w:tabs>
          <w:tab w:val="left" w:pos="6300"/>
        </w:tabs>
        <w:spacing w:line="276" w:lineRule="auto"/>
        <w:rPr>
          <w:rFonts w:asciiTheme="majorHAnsi" w:hAnsiTheme="majorHAnsi" w:cs="Arial"/>
          <w:color w:val="C0504D" w:themeColor="accent2"/>
        </w:rPr>
      </w:pPr>
    </w:p>
    <w:p w14:paraId="2E756C31" w14:textId="77777777" w:rsidR="00F14B81" w:rsidRPr="00BC2757" w:rsidRDefault="00F14B81" w:rsidP="00A02055">
      <w:pPr>
        <w:tabs>
          <w:tab w:val="left" w:pos="6300"/>
        </w:tabs>
        <w:spacing w:line="276" w:lineRule="auto"/>
        <w:rPr>
          <w:rFonts w:asciiTheme="majorHAnsi" w:hAnsiTheme="majorHAnsi" w:cs="Arial"/>
          <w:b/>
          <w:color w:val="C0504D" w:themeColor="accent2"/>
        </w:rPr>
      </w:pPr>
    </w:p>
    <w:p w14:paraId="7D581C72" w14:textId="77777777" w:rsidR="00997260" w:rsidRDefault="00997260" w:rsidP="00B43D7F">
      <w:pPr>
        <w:tabs>
          <w:tab w:val="left" w:pos="6300"/>
        </w:tabs>
        <w:spacing w:line="276" w:lineRule="auto"/>
        <w:rPr>
          <w:rFonts w:asciiTheme="majorHAnsi" w:hAnsiTheme="majorHAnsi" w:cs="Arial"/>
          <w:b/>
          <w:color w:val="C0504D" w:themeColor="accent2"/>
          <w:u w:val="single"/>
        </w:rPr>
      </w:pPr>
    </w:p>
    <w:p w14:paraId="3280428E" w14:textId="55235165" w:rsidR="00F07443" w:rsidRPr="00B43D7F" w:rsidRDefault="009F216D" w:rsidP="00B43D7F">
      <w:pPr>
        <w:tabs>
          <w:tab w:val="left" w:pos="6300"/>
        </w:tabs>
        <w:spacing w:line="276" w:lineRule="auto"/>
        <w:rPr>
          <w:rFonts w:asciiTheme="majorHAnsi" w:hAnsiTheme="majorHAnsi" w:cs="Arial"/>
          <w:b/>
          <w:color w:val="C0504D" w:themeColor="accent2"/>
          <w:u w:val="single"/>
        </w:rPr>
      </w:pPr>
      <w:r w:rsidRPr="00B43D7F">
        <w:rPr>
          <w:rFonts w:asciiTheme="majorHAnsi" w:hAnsiTheme="majorHAnsi" w:cs="Arial"/>
          <w:b/>
          <w:color w:val="C0504D" w:themeColor="accent2"/>
          <w:u w:val="single"/>
        </w:rPr>
        <w:t>HONORS/</w:t>
      </w:r>
      <w:r w:rsidR="00F07443" w:rsidRPr="00B43D7F">
        <w:rPr>
          <w:rFonts w:asciiTheme="majorHAnsi" w:hAnsiTheme="majorHAnsi" w:cs="Arial"/>
          <w:b/>
          <w:color w:val="C0504D" w:themeColor="accent2"/>
          <w:u w:val="single"/>
        </w:rPr>
        <w:t>AWARDS</w:t>
      </w:r>
      <w:r w:rsidRPr="00B43D7F">
        <w:rPr>
          <w:rFonts w:asciiTheme="majorHAnsi" w:hAnsiTheme="majorHAnsi" w:cs="Arial"/>
          <w:b/>
          <w:color w:val="C0504D" w:themeColor="accent2"/>
          <w:u w:val="single"/>
        </w:rPr>
        <w:t>/AFFILIATIONS/CERTIFICATIONS/LANGUAGES</w:t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  <w:r w:rsidR="00B43D7F">
        <w:rPr>
          <w:rFonts w:asciiTheme="majorHAnsi" w:hAnsiTheme="majorHAnsi" w:cs="Arial"/>
          <w:b/>
          <w:color w:val="C0504D" w:themeColor="accent2"/>
          <w:u w:val="single"/>
        </w:rPr>
        <w:tab/>
      </w:r>
    </w:p>
    <w:p w14:paraId="3C57D07C" w14:textId="77777777" w:rsidR="00B43D7F" w:rsidRDefault="00B43D7F" w:rsidP="000E03FC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Cs/>
        </w:rPr>
      </w:pPr>
    </w:p>
    <w:p w14:paraId="7D85FD13" w14:textId="77777777" w:rsidR="00BE3A9F" w:rsidRPr="003D767B" w:rsidRDefault="009F216D" w:rsidP="000E03FC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Cs/>
        </w:rPr>
      </w:pPr>
      <w:r w:rsidRPr="003D767B">
        <w:rPr>
          <w:rFonts w:asciiTheme="majorHAnsi" w:hAnsiTheme="majorHAnsi" w:cs="Arial"/>
          <w:bCs/>
        </w:rPr>
        <w:t>Mag</w:t>
      </w:r>
      <w:r w:rsidR="000E03FC" w:rsidRPr="003D767B">
        <w:rPr>
          <w:rFonts w:asciiTheme="majorHAnsi" w:hAnsiTheme="majorHAnsi" w:cs="Arial"/>
          <w:bCs/>
        </w:rPr>
        <w:t xml:space="preserve">na Cum Laude, </w:t>
      </w:r>
      <w:r w:rsidR="00033511" w:rsidRPr="003D767B">
        <w:rPr>
          <w:rFonts w:asciiTheme="majorHAnsi" w:hAnsiTheme="majorHAnsi" w:cs="Arial"/>
          <w:bCs/>
        </w:rPr>
        <w:t>Temple University</w:t>
      </w:r>
    </w:p>
    <w:p w14:paraId="184ACAA6" w14:textId="77777777" w:rsidR="009F216D" w:rsidRPr="003D767B" w:rsidRDefault="000E03FC" w:rsidP="000E03FC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Cs/>
        </w:rPr>
      </w:pPr>
      <w:r w:rsidRPr="003D767B">
        <w:rPr>
          <w:rFonts w:asciiTheme="majorHAnsi" w:hAnsiTheme="majorHAnsi" w:cs="Arial"/>
          <w:bCs/>
        </w:rPr>
        <w:t>International Honors Society, Temple University</w:t>
      </w:r>
    </w:p>
    <w:p w14:paraId="084D08D1" w14:textId="77777777" w:rsidR="00F638EF" w:rsidRPr="003D767B" w:rsidRDefault="007B2833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Cs/>
        </w:rPr>
      </w:pPr>
      <w:r w:rsidRPr="003D767B">
        <w:rPr>
          <w:rFonts w:asciiTheme="majorHAnsi" w:hAnsiTheme="majorHAnsi" w:cs="Arial"/>
          <w:bCs/>
        </w:rPr>
        <w:t>S</w:t>
      </w:r>
      <w:r w:rsidR="000E03FC" w:rsidRPr="003D767B">
        <w:rPr>
          <w:rFonts w:asciiTheme="majorHAnsi" w:hAnsiTheme="majorHAnsi" w:cs="Arial"/>
          <w:bCs/>
        </w:rPr>
        <w:t>ubstitute Teaching Credential</w:t>
      </w:r>
      <w:r w:rsidR="00033511" w:rsidRPr="003D767B">
        <w:rPr>
          <w:rFonts w:asciiTheme="majorHAnsi" w:hAnsiTheme="majorHAnsi" w:cs="Arial"/>
          <w:bCs/>
        </w:rPr>
        <w:t xml:space="preserve"> K-12 (</w:t>
      </w:r>
      <w:r w:rsidR="00F638EF" w:rsidRPr="003D767B">
        <w:rPr>
          <w:rFonts w:asciiTheme="majorHAnsi" w:hAnsiTheme="majorHAnsi" w:cs="Arial"/>
          <w:bCs/>
        </w:rPr>
        <w:t>non-active)</w:t>
      </w:r>
    </w:p>
    <w:p w14:paraId="0E57EA7C" w14:textId="7C673E49" w:rsidR="009F216D" w:rsidRPr="003D767B" w:rsidRDefault="00DF69B3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IWCA (I</w:t>
      </w:r>
      <w:r w:rsidR="009F216D" w:rsidRPr="003D767B">
        <w:rPr>
          <w:rFonts w:asciiTheme="majorHAnsi" w:hAnsiTheme="majorHAnsi" w:cs="Arial"/>
          <w:bCs/>
        </w:rPr>
        <w:t>nternational Writing Centers Association</w:t>
      </w:r>
      <w:r>
        <w:rPr>
          <w:rFonts w:asciiTheme="majorHAnsi" w:hAnsiTheme="majorHAnsi" w:cs="Arial"/>
          <w:bCs/>
        </w:rPr>
        <w:t>)</w:t>
      </w:r>
      <w:r w:rsidR="007B2833" w:rsidRPr="003D767B">
        <w:rPr>
          <w:rFonts w:asciiTheme="majorHAnsi" w:hAnsiTheme="majorHAnsi" w:cs="Arial"/>
          <w:bCs/>
        </w:rPr>
        <w:t xml:space="preserve">, </w:t>
      </w:r>
      <w:r>
        <w:rPr>
          <w:rFonts w:asciiTheme="majorHAnsi" w:hAnsiTheme="majorHAnsi" w:cs="Arial"/>
          <w:bCs/>
        </w:rPr>
        <w:t xml:space="preserve">Active </w:t>
      </w:r>
      <w:r w:rsidR="007B2833" w:rsidRPr="003D767B">
        <w:rPr>
          <w:rFonts w:asciiTheme="majorHAnsi" w:hAnsiTheme="majorHAnsi" w:cs="Arial"/>
          <w:bCs/>
        </w:rPr>
        <w:t>Member</w:t>
      </w:r>
    </w:p>
    <w:p w14:paraId="30ABABF4" w14:textId="77777777" w:rsidR="00DB1EFE" w:rsidRDefault="00DB1EFE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 w:rsidRPr="003D767B">
        <w:rPr>
          <w:rFonts w:asciiTheme="majorHAnsi" w:hAnsiTheme="majorHAnsi" w:cs="Arial"/>
        </w:rPr>
        <w:t xml:space="preserve">The California Forum for Diversity in Education, Student Recruitment Committee  </w:t>
      </w:r>
    </w:p>
    <w:p w14:paraId="3AF5DCA7" w14:textId="5F841446" w:rsidR="00DF69B3" w:rsidRDefault="00DF69B3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NCTE (National Council of Teachers of English), Active Member</w:t>
      </w:r>
    </w:p>
    <w:p w14:paraId="152B217F" w14:textId="7CC72A47" w:rsidR="00DF69B3" w:rsidRDefault="00DF69B3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CCCC (Conference on College Composition and Communications), Active Member</w:t>
      </w:r>
    </w:p>
    <w:p w14:paraId="06CD078B" w14:textId="05C9B5E4" w:rsidR="00DF69B3" w:rsidRDefault="00DF69B3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Safe Zone Ally and Training, Sonoma State University </w:t>
      </w:r>
    </w:p>
    <w:p w14:paraId="0C451C0A" w14:textId="72833474" w:rsidR="00DF69B3" w:rsidRDefault="00DF69B3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DSS (Disability Student Services Training), Sonoma State University </w:t>
      </w:r>
    </w:p>
    <w:p w14:paraId="1C9D41FC" w14:textId="05B66228" w:rsidR="00DF69B3" w:rsidRDefault="00DF69B3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Emergency Preparedness Training/Workshops, Sonoma State University </w:t>
      </w:r>
    </w:p>
    <w:p w14:paraId="1BA42EFB" w14:textId="782F9621" w:rsidR="00DF69B3" w:rsidRPr="003D767B" w:rsidRDefault="00DF69B3" w:rsidP="00224FF8">
      <w:pPr>
        <w:tabs>
          <w:tab w:val="left" w:pos="6300"/>
        </w:tabs>
        <w:spacing w:line="276" w:lineRule="auto"/>
        <w:ind w:left="2880" w:hanging="28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CCE (Center for Community Engagement Workshop Series), Sonoma State University </w:t>
      </w:r>
    </w:p>
    <w:p w14:paraId="77681F46" w14:textId="77777777" w:rsidR="004879FF" w:rsidRDefault="009F216D" w:rsidP="004879FF">
      <w:pPr>
        <w:tabs>
          <w:tab w:val="left" w:pos="6300"/>
        </w:tabs>
        <w:spacing w:line="276" w:lineRule="auto"/>
        <w:ind w:left="1800" w:hanging="1800"/>
        <w:rPr>
          <w:rFonts w:asciiTheme="majorHAnsi" w:hAnsiTheme="majorHAnsi" w:cs="Arial"/>
          <w:bCs/>
        </w:rPr>
      </w:pPr>
      <w:r w:rsidRPr="003D767B">
        <w:rPr>
          <w:rFonts w:asciiTheme="majorHAnsi" w:hAnsiTheme="majorHAnsi" w:cs="Arial"/>
          <w:bCs/>
        </w:rPr>
        <w:t>Biblical Hebrew</w:t>
      </w:r>
      <w:r w:rsidR="007B2833" w:rsidRPr="003D767B">
        <w:rPr>
          <w:rFonts w:asciiTheme="majorHAnsi" w:hAnsiTheme="majorHAnsi" w:cs="Arial"/>
          <w:bCs/>
        </w:rPr>
        <w:t xml:space="preserve"> </w:t>
      </w:r>
      <w:r w:rsidR="00D8064C" w:rsidRPr="003D767B">
        <w:rPr>
          <w:rFonts w:asciiTheme="majorHAnsi" w:hAnsiTheme="majorHAnsi" w:cs="Arial"/>
          <w:bCs/>
        </w:rPr>
        <w:t>(</w:t>
      </w:r>
      <w:r w:rsidR="00B43D7F">
        <w:rPr>
          <w:rFonts w:asciiTheme="majorHAnsi" w:hAnsiTheme="majorHAnsi" w:cs="Arial"/>
          <w:bCs/>
        </w:rPr>
        <w:t>Reading K</w:t>
      </w:r>
      <w:r w:rsidR="007B2833" w:rsidRPr="003D767B">
        <w:rPr>
          <w:rFonts w:asciiTheme="majorHAnsi" w:hAnsiTheme="majorHAnsi" w:cs="Arial"/>
          <w:bCs/>
        </w:rPr>
        <w:t>nowledge</w:t>
      </w:r>
      <w:r w:rsidR="00D8064C" w:rsidRPr="003D767B">
        <w:rPr>
          <w:rFonts w:asciiTheme="majorHAnsi" w:hAnsiTheme="majorHAnsi" w:cs="Arial"/>
          <w:bCs/>
        </w:rPr>
        <w:t>)</w:t>
      </w:r>
    </w:p>
    <w:p w14:paraId="7C67AE83" w14:textId="77777777" w:rsidR="004879FF" w:rsidRDefault="004879FF" w:rsidP="004879FF">
      <w:pPr>
        <w:tabs>
          <w:tab w:val="left" w:pos="6300"/>
        </w:tabs>
        <w:spacing w:line="276" w:lineRule="auto"/>
        <w:ind w:left="1800" w:hanging="1800"/>
        <w:rPr>
          <w:rFonts w:asciiTheme="majorHAnsi" w:hAnsiTheme="majorHAnsi" w:cs="Arial"/>
          <w:i/>
        </w:rPr>
      </w:pPr>
    </w:p>
    <w:p w14:paraId="6BE14D44" w14:textId="0A27FCF8" w:rsidR="002D34F5" w:rsidRDefault="002D34F5" w:rsidP="004879FF">
      <w:pPr>
        <w:tabs>
          <w:tab w:val="left" w:pos="6300"/>
        </w:tabs>
        <w:spacing w:line="276" w:lineRule="auto"/>
        <w:ind w:left="1800" w:hanging="1800"/>
        <w:rPr>
          <w:rFonts w:asciiTheme="majorHAnsi" w:hAnsiTheme="majorHAnsi" w:cs="Arial"/>
          <w:bCs/>
        </w:rPr>
      </w:pPr>
    </w:p>
    <w:p w14:paraId="544DC5D1" w14:textId="77777777" w:rsidR="0039616E" w:rsidRDefault="0039616E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  <w:u w:val="single"/>
        </w:rPr>
      </w:pPr>
    </w:p>
    <w:p w14:paraId="777515CF" w14:textId="77777777" w:rsidR="00423DD8" w:rsidRDefault="00423DD8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  <w:color w:val="C0504D" w:themeColor="accent2"/>
          <w:u w:val="single"/>
        </w:rPr>
      </w:pPr>
    </w:p>
    <w:p w14:paraId="61D2ABC2" w14:textId="77777777" w:rsidR="00423DD8" w:rsidRDefault="00423DD8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  <w:color w:val="C0504D" w:themeColor="accent2"/>
          <w:u w:val="single"/>
        </w:rPr>
      </w:pPr>
    </w:p>
    <w:p w14:paraId="6A1415F4" w14:textId="77777777" w:rsidR="00423DD8" w:rsidRDefault="00423DD8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  <w:color w:val="C0504D" w:themeColor="accent2"/>
          <w:u w:val="single"/>
        </w:rPr>
      </w:pPr>
    </w:p>
    <w:p w14:paraId="2316993A" w14:textId="77777777" w:rsidR="00423DD8" w:rsidRDefault="00423DD8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  <w:color w:val="C0504D" w:themeColor="accent2"/>
          <w:u w:val="single"/>
        </w:rPr>
      </w:pPr>
    </w:p>
    <w:p w14:paraId="350107B5" w14:textId="77777777" w:rsidR="00423DD8" w:rsidRDefault="00423DD8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  <w:color w:val="C0504D" w:themeColor="accent2"/>
          <w:u w:val="single"/>
        </w:rPr>
      </w:pPr>
    </w:p>
    <w:p w14:paraId="03918918" w14:textId="77777777" w:rsidR="00423DD8" w:rsidRDefault="00423DD8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  <w:color w:val="C0504D" w:themeColor="accent2"/>
          <w:u w:val="single"/>
        </w:rPr>
      </w:pPr>
    </w:p>
    <w:p w14:paraId="728E6F54" w14:textId="20A45E51" w:rsidR="0039616E" w:rsidRPr="00320A76" w:rsidRDefault="00320A76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  <w:color w:val="C0504D" w:themeColor="accent2"/>
          <w:u w:val="single"/>
        </w:rPr>
      </w:pPr>
      <w:r w:rsidRPr="00320A76">
        <w:rPr>
          <w:rFonts w:asciiTheme="majorHAnsi" w:hAnsiTheme="majorHAnsi" w:cs="Arial"/>
          <w:bCs/>
          <w:color w:val="C0504D" w:themeColor="accent2"/>
          <w:u w:val="single"/>
        </w:rPr>
        <w:t>SAMPLING OF AUTHORS/PODCASTS/TED TALKS/FILM/TV</w:t>
      </w:r>
      <w:r>
        <w:rPr>
          <w:rFonts w:asciiTheme="majorHAnsi" w:hAnsiTheme="majorHAnsi" w:cs="Arial"/>
          <w:bCs/>
          <w:color w:val="C0504D" w:themeColor="accent2"/>
          <w:u w:val="single"/>
        </w:rPr>
        <w:tab/>
      </w:r>
      <w:r>
        <w:rPr>
          <w:rFonts w:asciiTheme="majorHAnsi" w:hAnsiTheme="majorHAnsi" w:cs="Arial"/>
          <w:bCs/>
          <w:color w:val="C0504D" w:themeColor="accent2"/>
          <w:u w:val="single"/>
        </w:rPr>
        <w:tab/>
      </w:r>
      <w:r>
        <w:rPr>
          <w:rFonts w:asciiTheme="majorHAnsi" w:hAnsiTheme="majorHAnsi" w:cs="Arial"/>
          <w:bCs/>
          <w:color w:val="C0504D" w:themeColor="accent2"/>
          <w:u w:val="single"/>
        </w:rPr>
        <w:tab/>
      </w:r>
      <w:r>
        <w:rPr>
          <w:rFonts w:asciiTheme="majorHAnsi" w:hAnsiTheme="majorHAnsi" w:cs="Arial"/>
          <w:bCs/>
          <w:color w:val="C0504D" w:themeColor="accent2"/>
          <w:u w:val="single"/>
        </w:rPr>
        <w:tab/>
      </w:r>
      <w:r>
        <w:rPr>
          <w:rFonts w:asciiTheme="majorHAnsi" w:hAnsiTheme="majorHAnsi" w:cs="Arial"/>
          <w:bCs/>
          <w:color w:val="C0504D" w:themeColor="accent2"/>
          <w:u w:val="single"/>
        </w:rPr>
        <w:tab/>
      </w:r>
      <w:r>
        <w:rPr>
          <w:rFonts w:asciiTheme="majorHAnsi" w:hAnsiTheme="majorHAnsi" w:cs="Arial"/>
          <w:bCs/>
          <w:color w:val="C0504D" w:themeColor="accent2"/>
          <w:u w:val="single"/>
        </w:rPr>
        <w:tab/>
      </w:r>
      <w:r>
        <w:rPr>
          <w:rFonts w:asciiTheme="majorHAnsi" w:hAnsiTheme="majorHAnsi" w:cs="Arial"/>
          <w:bCs/>
          <w:color w:val="C0504D" w:themeColor="accent2"/>
          <w:u w:val="single"/>
        </w:rPr>
        <w:tab/>
      </w:r>
      <w:r>
        <w:rPr>
          <w:rFonts w:asciiTheme="majorHAnsi" w:hAnsiTheme="majorHAnsi" w:cs="Arial"/>
          <w:bCs/>
          <w:color w:val="C0504D" w:themeColor="accent2"/>
          <w:u w:val="single"/>
        </w:rPr>
        <w:tab/>
      </w:r>
    </w:p>
    <w:p w14:paraId="25D8C398" w14:textId="77777777" w:rsidR="00B13BAE" w:rsidRDefault="00B13BAE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</w:p>
    <w:p w14:paraId="7647ACAE" w14:textId="337C2E53" w:rsidR="00320A76" w:rsidRDefault="00B13BAE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Authors:</w:t>
      </w:r>
      <w:r w:rsidR="00800D5E">
        <w:rPr>
          <w:rFonts w:asciiTheme="majorHAnsi" w:hAnsiTheme="majorHAnsi" w:cs="Arial"/>
          <w:bCs/>
        </w:rPr>
        <w:t xml:space="preserve">  </w:t>
      </w:r>
      <w:r w:rsidR="00320A76">
        <w:rPr>
          <w:rFonts w:asciiTheme="majorHAnsi" w:hAnsiTheme="majorHAnsi" w:cs="Arial"/>
          <w:bCs/>
        </w:rPr>
        <w:t>Sherman Alexie</w:t>
      </w:r>
      <w:r w:rsidR="00800D5E">
        <w:rPr>
          <w:rFonts w:asciiTheme="majorHAnsi" w:hAnsiTheme="majorHAnsi" w:cs="Arial"/>
          <w:bCs/>
        </w:rPr>
        <w:t xml:space="preserve">, Ta-Nehisi Coates, </w:t>
      </w:r>
      <w:r w:rsidR="00320A76">
        <w:rPr>
          <w:rFonts w:asciiTheme="majorHAnsi" w:hAnsiTheme="majorHAnsi" w:cs="Arial"/>
          <w:bCs/>
        </w:rPr>
        <w:t>John Gatto</w:t>
      </w:r>
      <w:r w:rsidR="00800D5E">
        <w:rPr>
          <w:rFonts w:asciiTheme="majorHAnsi" w:hAnsiTheme="majorHAnsi" w:cs="Arial"/>
          <w:bCs/>
        </w:rPr>
        <w:t xml:space="preserve">, </w:t>
      </w:r>
      <w:r w:rsidR="00320A76">
        <w:rPr>
          <w:rFonts w:asciiTheme="majorHAnsi" w:hAnsiTheme="majorHAnsi" w:cs="Arial"/>
          <w:bCs/>
        </w:rPr>
        <w:t>Carlos Andres Gomez</w:t>
      </w:r>
      <w:r w:rsidR="00800D5E">
        <w:rPr>
          <w:rFonts w:asciiTheme="majorHAnsi" w:hAnsiTheme="majorHAnsi" w:cs="Arial"/>
          <w:bCs/>
        </w:rPr>
        <w:t xml:space="preserve">, </w:t>
      </w:r>
      <w:r w:rsidR="00320A76">
        <w:rPr>
          <w:rFonts w:asciiTheme="majorHAnsi" w:hAnsiTheme="majorHAnsi" w:cs="Arial"/>
          <w:bCs/>
        </w:rPr>
        <w:t>Jean Kilbourne</w:t>
      </w:r>
      <w:r w:rsidR="00800D5E">
        <w:rPr>
          <w:rFonts w:asciiTheme="majorHAnsi" w:hAnsiTheme="majorHAnsi" w:cs="Arial"/>
          <w:bCs/>
        </w:rPr>
        <w:t>, Jamaica</w:t>
      </w:r>
      <w:r w:rsidR="00320A76">
        <w:rPr>
          <w:rFonts w:asciiTheme="majorHAnsi" w:hAnsiTheme="majorHAnsi" w:cs="Arial"/>
          <w:bCs/>
        </w:rPr>
        <w:t xml:space="preserve"> Kinkaid</w:t>
      </w:r>
      <w:r w:rsidR="00800D5E">
        <w:rPr>
          <w:rFonts w:asciiTheme="majorHAnsi" w:hAnsiTheme="majorHAnsi" w:cs="Arial"/>
          <w:bCs/>
        </w:rPr>
        <w:t xml:space="preserve">, </w:t>
      </w:r>
      <w:r w:rsidR="00320A76">
        <w:rPr>
          <w:rFonts w:asciiTheme="majorHAnsi" w:hAnsiTheme="majorHAnsi" w:cs="Arial"/>
          <w:bCs/>
        </w:rPr>
        <w:t>Carmen Lugo-Lugo</w:t>
      </w:r>
      <w:r w:rsidR="00800D5E">
        <w:rPr>
          <w:rFonts w:asciiTheme="majorHAnsi" w:hAnsiTheme="majorHAnsi" w:cs="Arial"/>
          <w:bCs/>
        </w:rPr>
        <w:t xml:space="preserve">, </w:t>
      </w:r>
      <w:r w:rsidR="00320A76">
        <w:rPr>
          <w:rFonts w:asciiTheme="majorHAnsi" w:hAnsiTheme="majorHAnsi" w:cs="Arial"/>
          <w:bCs/>
        </w:rPr>
        <w:t>Mike Rose</w:t>
      </w:r>
      <w:r w:rsidR="00800D5E">
        <w:rPr>
          <w:rFonts w:asciiTheme="majorHAnsi" w:hAnsiTheme="majorHAnsi" w:cs="Arial"/>
          <w:bCs/>
        </w:rPr>
        <w:t xml:space="preserve">, </w:t>
      </w:r>
      <w:r w:rsidR="00320A76">
        <w:rPr>
          <w:rFonts w:asciiTheme="majorHAnsi" w:hAnsiTheme="majorHAnsi" w:cs="Arial"/>
          <w:bCs/>
        </w:rPr>
        <w:t>Gary Soto</w:t>
      </w:r>
      <w:r w:rsidR="00800D5E">
        <w:rPr>
          <w:rFonts w:asciiTheme="majorHAnsi" w:hAnsiTheme="majorHAnsi" w:cs="Arial"/>
          <w:bCs/>
        </w:rPr>
        <w:t xml:space="preserve">, </w:t>
      </w:r>
      <w:r w:rsidR="00320A76">
        <w:rPr>
          <w:rFonts w:asciiTheme="majorHAnsi" w:hAnsiTheme="majorHAnsi" w:cs="Arial"/>
          <w:bCs/>
        </w:rPr>
        <w:t>Mimi Shippers</w:t>
      </w:r>
      <w:r w:rsidR="00800D5E">
        <w:rPr>
          <w:rFonts w:asciiTheme="majorHAnsi" w:hAnsiTheme="majorHAnsi" w:cs="Arial"/>
          <w:bCs/>
        </w:rPr>
        <w:t xml:space="preserve">. </w:t>
      </w:r>
      <w:r w:rsidR="00320A76">
        <w:rPr>
          <w:rFonts w:asciiTheme="majorHAnsi" w:hAnsiTheme="majorHAnsi" w:cs="Arial"/>
          <w:bCs/>
        </w:rPr>
        <w:t>Sher</w:t>
      </w:r>
      <w:r w:rsidR="00800D5E">
        <w:rPr>
          <w:rFonts w:asciiTheme="majorHAnsi" w:hAnsiTheme="majorHAnsi" w:cs="Arial"/>
          <w:bCs/>
        </w:rPr>
        <w:t>r</w:t>
      </w:r>
      <w:r w:rsidR="00320A76">
        <w:rPr>
          <w:rFonts w:asciiTheme="majorHAnsi" w:hAnsiTheme="majorHAnsi" w:cs="Arial"/>
          <w:bCs/>
        </w:rPr>
        <w:t>y Turkle</w:t>
      </w:r>
      <w:r w:rsidR="00800D5E">
        <w:rPr>
          <w:rFonts w:asciiTheme="majorHAnsi" w:hAnsiTheme="majorHAnsi" w:cs="Arial"/>
          <w:bCs/>
        </w:rPr>
        <w:t xml:space="preserve">, </w:t>
      </w:r>
      <w:r w:rsidR="00320A76">
        <w:rPr>
          <w:rFonts w:asciiTheme="majorHAnsi" w:hAnsiTheme="majorHAnsi" w:cs="Arial"/>
          <w:bCs/>
        </w:rPr>
        <w:t>Malcolm X</w:t>
      </w:r>
    </w:p>
    <w:p w14:paraId="00FCFD13" w14:textId="77777777" w:rsidR="00320A76" w:rsidRPr="0039616E" w:rsidRDefault="00320A76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</w:p>
    <w:p w14:paraId="7FB2F152" w14:textId="520F09E3" w:rsidR="00B13BAE" w:rsidRDefault="00B13BAE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Podcasts:</w:t>
      </w:r>
      <w:r w:rsidR="00800D5E">
        <w:rPr>
          <w:rFonts w:asciiTheme="majorHAnsi" w:hAnsiTheme="majorHAnsi" w:cs="Arial"/>
          <w:bCs/>
        </w:rPr>
        <w:t xml:space="preserve"> </w:t>
      </w:r>
      <w:r w:rsidR="0039616E" w:rsidRPr="0039616E">
        <w:rPr>
          <w:rFonts w:asciiTheme="majorHAnsi" w:hAnsiTheme="majorHAnsi" w:cs="Arial"/>
          <w:bCs/>
        </w:rPr>
        <w:t xml:space="preserve">Serial </w:t>
      </w:r>
      <w:r w:rsidR="00800D5E">
        <w:rPr>
          <w:rFonts w:asciiTheme="majorHAnsi" w:hAnsiTheme="majorHAnsi" w:cs="Arial"/>
          <w:bCs/>
        </w:rPr>
        <w:t>~ Adnan Syad</w:t>
      </w:r>
      <w:r w:rsidR="001246BE">
        <w:rPr>
          <w:rFonts w:asciiTheme="majorHAnsi" w:hAnsiTheme="majorHAnsi" w:cs="Arial"/>
          <w:bCs/>
        </w:rPr>
        <w:t xml:space="preserve"> </w:t>
      </w:r>
      <w:r w:rsidR="00800D5E">
        <w:rPr>
          <w:rFonts w:asciiTheme="majorHAnsi" w:hAnsiTheme="majorHAnsi" w:cs="Arial"/>
          <w:bCs/>
        </w:rPr>
        <w:t xml:space="preserve">(Season 1), </w:t>
      </w:r>
      <w:r w:rsidR="0039616E" w:rsidRPr="0039616E">
        <w:rPr>
          <w:rFonts w:asciiTheme="majorHAnsi" w:hAnsiTheme="majorHAnsi" w:cs="Arial"/>
          <w:bCs/>
        </w:rPr>
        <w:t>Harper High School</w:t>
      </w:r>
      <w:r w:rsidR="00361D70">
        <w:rPr>
          <w:rFonts w:asciiTheme="majorHAnsi" w:hAnsiTheme="majorHAnsi" w:cs="Arial"/>
          <w:bCs/>
        </w:rPr>
        <w:t xml:space="preserve">; </w:t>
      </w:r>
      <w:r w:rsidR="001246BE">
        <w:rPr>
          <w:rFonts w:asciiTheme="majorHAnsi" w:hAnsiTheme="majorHAnsi" w:cs="Arial"/>
          <w:bCs/>
        </w:rPr>
        <w:t>This American Life (2 Part Series)</w:t>
      </w:r>
      <w:r w:rsidR="00361D70">
        <w:rPr>
          <w:rFonts w:asciiTheme="majorHAnsi" w:hAnsiTheme="majorHAnsi" w:cs="Arial"/>
          <w:bCs/>
        </w:rPr>
        <w:t xml:space="preserve">; </w:t>
      </w:r>
      <w:r>
        <w:rPr>
          <w:rFonts w:asciiTheme="majorHAnsi" w:hAnsiTheme="majorHAnsi" w:cs="Arial"/>
          <w:bCs/>
        </w:rPr>
        <w:t xml:space="preserve">“G” </w:t>
      </w:r>
      <w:r w:rsidR="001246BE">
        <w:rPr>
          <w:rFonts w:asciiTheme="majorHAnsi" w:hAnsiTheme="majorHAnsi" w:cs="Arial"/>
          <w:bCs/>
        </w:rPr>
        <w:t xml:space="preserve">~ </w:t>
      </w:r>
      <w:r>
        <w:rPr>
          <w:rFonts w:asciiTheme="majorHAnsi" w:hAnsiTheme="majorHAnsi" w:cs="Arial"/>
          <w:bCs/>
        </w:rPr>
        <w:t xml:space="preserve">Radio Lab </w:t>
      </w:r>
    </w:p>
    <w:p w14:paraId="48F5A1E1" w14:textId="77777777" w:rsidR="00B13BAE" w:rsidRPr="0039616E" w:rsidRDefault="00B13BAE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</w:p>
    <w:p w14:paraId="221DFD66" w14:textId="052585E7" w:rsidR="0039616E" w:rsidRDefault="00B13BAE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Ted Talks:</w:t>
      </w:r>
      <w:r w:rsidR="00800D5E">
        <w:rPr>
          <w:rFonts w:asciiTheme="majorHAnsi" w:hAnsiTheme="majorHAnsi" w:cs="Arial"/>
          <w:bCs/>
        </w:rPr>
        <w:t xml:space="preserve"> </w:t>
      </w:r>
      <w:r w:rsidR="0006377F">
        <w:rPr>
          <w:rFonts w:asciiTheme="majorHAnsi" w:hAnsiTheme="majorHAnsi" w:cs="Arial"/>
          <w:bCs/>
        </w:rPr>
        <w:t>Dezi Gallegos, “Human Behind the</w:t>
      </w:r>
      <w:r w:rsidR="00361D70">
        <w:rPr>
          <w:rFonts w:asciiTheme="majorHAnsi" w:hAnsiTheme="majorHAnsi" w:cs="Arial"/>
          <w:bCs/>
        </w:rPr>
        <w:t xml:space="preserve"> Hashtag”; Chimamanda Ngozi, “Danger of a Single Story</w:t>
      </w:r>
      <w:r w:rsidR="00DD729D">
        <w:rPr>
          <w:rFonts w:asciiTheme="majorHAnsi" w:hAnsiTheme="majorHAnsi" w:cs="Arial"/>
          <w:bCs/>
        </w:rPr>
        <w:t>”;</w:t>
      </w:r>
      <w:r w:rsidR="00361D70">
        <w:rPr>
          <w:rFonts w:asciiTheme="majorHAnsi" w:hAnsiTheme="majorHAnsi" w:cs="Arial"/>
          <w:bCs/>
        </w:rPr>
        <w:t xml:space="preserve"> Stella Young, “I’m Not Your Inspiration” </w:t>
      </w:r>
    </w:p>
    <w:p w14:paraId="06566412" w14:textId="77777777" w:rsidR="00B13BAE" w:rsidRDefault="00B13BAE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</w:p>
    <w:p w14:paraId="6D9E4A4F" w14:textId="59509829" w:rsidR="00320A76" w:rsidRDefault="00320A76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lastRenderedPageBreak/>
        <w:t>Film/Television</w:t>
      </w:r>
      <w:r w:rsidR="00800D5E">
        <w:rPr>
          <w:rFonts w:asciiTheme="majorHAnsi" w:hAnsiTheme="majorHAnsi" w:cs="Arial"/>
          <w:bCs/>
        </w:rPr>
        <w:t xml:space="preserve">: </w:t>
      </w:r>
      <w:r w:rsidR="00D556B2">
        <w:rPr>
          <w:rFonts w:asciiTheme="majorHAnsi" w:hAnsiTheme="majorHAnsi" w:cs="Arial"/>
          <w:bCs/>
        </w:rPr>
        <w:t xml:space="preserve">America Beauty, American History X, </w:t>
      </w:r>
      <w:r>
        <w:rPr>
          <w:rFonts w:asciiTheme="majorHAnsi" w:hAnsiTheme="majorHAnsi" w:cs="Arial"/>
          <w:bCs/>
        </w:rPr>
        <w:t>Black Mirror</w:t>
      </w:r>
      <w:r w:rsidR="00800D5E">
        <w:rPr>
          <w:rFonts w:asciiTheme="majorHAnsi" w:hAnsiTheme="majorHAnsi" w:cs="Arial"/>
          <w:bCs/>
        </w:rPr>
        <w:t xml:space="preserve">, </w:t>
      </w:r>
      <w:r w:rsidR="00D556B2">
        <w:rPr>
          <w:rFonts w:asciiTheme="majorHAnsi" w:hAnsiTheme="majorHAnsi" w:cs="Arial"/>
          <w:bCs/>
        </w:rPr>
        <w:t xml:space="preserve">Goodfellas, The Incredibles, </w:t>
      </w:r>
      <w:r>
        <w:rPr>
          <w:rFonts w:asciiTheme="majorHAnsi" w:hAnsiTheme="majorHAnsi" w:cs="Arial"/>
          <w:bCs/>
        </w:rPr>
        <w:t>The Nutty Professor</w:t>
      </w:r>
      <w:r w:rsidR="00800D5E">
        <w:rPr>
          <w:rFonts w:asciiTheme="majorHAnsi" w:hAnsiTheme="majorHAnsi" w:cs="Arial"/>
          <w:bCs/>
        </w:rPr>
        <w:t xml:space="preserve"> </w:t>
      </w:r>
    </w:p>
    <w:p w14:paraId="4328F29A" w14:textId="77777777" w:rsidR="00320A76" w:rsidRDefault="00320A76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</w:p>
    <w:p w14:paraId="3E0A023D" w14:textId="11CDEF6B" w:rsidR="00800D5E" w:rsidRPr="004879FF" w:rsidRDefault="00800D5E" w:rsidP="0039616E">
      <w:pPr>
        <w:tabs>
          <w:tab w:val="left" w:pos="6300"/>
        </w:tabs>
        <w:spacing w:line="276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Units: </w:t>
      </w:r>
      <w:r w:rsidR="001246BE">
        <w:rPr>
          <w:rFonts w:asciiTheme="majorHAnsi" w:hAnsiTheme="majorHAnsi" w:cs="Arial"/>
          <w:bCs/>
        </w:rPr>
        <w:t xml:space="preserve">Ableism, Civic Engagement, </w:t>
      </w:r>
      <w:r>
        <w:rPr>
          <w:rFonts w:asciiTheme="majorHAnsi" w:hAnsiTheme="majorHAnsi" w:cs="Arial"/>
          <w:bCs/>
        </w:rPr>
        <w:t>Gender Spectrums, Myth and Identit</w:t>
      </w:r>
      <w:r w:rsidR="00361D70">
        <w:rPr>
          <w:rFonts w:asciiTheme="majorHAnsi" w:hAnsiTheme="majorHAnsi" w:cs="Arial"/>
          <w:bCs/>
        </w:rPr>
        <w:t>y</w:t>
      </w:r>
      <w:r>
        <w:rPr>
          <w:rFonts w:asciiTheme="majorHAnsi" w:hAnsiTheme="majorHAnsi" w:cs="Arial"/>
          <w:bCs/>
        </w:rPr>
        <w:t xml:space="preserve">, </w:t>
      </w:r>
      <w:r w:rsidR="00361D70">
        <w:rPr>
          <w:rFonts w:asciiTheme="majorHAnsi" w:hAnsiTheme="majorHAnsi" w:cs="Arial"/>
          <w:bCs/>
        </w:rPr>
        <w:t>Myth and Education, Myth and Family Life</w:t>
      </w:r>
      <w:r w:rsidR="00DD729D">
        <w:rPr>
          <w:rFonts w:asciiTheme="majorHAnsi" w:hAnsiTheme="majorHAnsi" w:cs="Arial"/>
          <w:bCs/>
        </w:rPr>
        <w:t>, Service</w:t>
      </w:r>
      <w:r>
        <w:rPr>
          <w:rFonts w:asciiTheme="majorHAnsi" w:hAnsiTheme="majorHAnsi" w:cs="Arial"/>
          <w:bCs/>
        </w:rPr>
        <w:t>-Learning, Technology and TV/Fi</w:t>
      </w:r>
      <w:r w:rsidR="001246BE">
        <w:rPr>
          <w:rFonts w:asciiTheme="majorHAnsi" w:hAnsiTheme="majorHAnsi" w:cs="Arial"/>
          <w:bCs/>
        </w:rPr>
        <w:t xml:space="preserve">lm and </w:t>
      </w:r>
      <w:r w:rsidR="00423DD8">
        <w:rPr>
          <w:rFonts w:asciiTheme="majorHAnsi" w:hAnsiTheme="majorHAnsi" w:cs="Arial"/>
          <w:bCs/>
        </w:rPr>
        <w:t>Caricatures</w:t>
      </w:r>
      <w:r w:rsidR="001246BE">
        <w:rPr>
          <w:rFonts w:asciiTheme="majorHAnsi" w:hAnsiTheme="majorHAnsi" w:cs="Arial"/>
          <w:bCs/>
        </w:rPr>
        <w:t>/Stereotypes</w:t>
      </w:r>
    </w:p>
    <w:sectPr w:rsidR="00800D5E" w:rsidRPr="004879FF" w:rsidSect="00B43D7F">
      <w:headerReference w:type="default" r:id="rId8"/>
      <w:pgSz w:w="12240" w:h="15840" w:code="1"/>
      <w:pgMar w:top="1440" w:right="630" w:bottom="144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E552" w14:textId="77777777" w:rsidR="00D61235" w:rsidRDefault="00D61235">
      <w:r>
        <w:separator/>
      </w:r>
    </w:p>
  </w:endnote>
  <w:endnote w:type="continuationSeparator" w:id="0">
    <w:p w14:paraId="0EAE16C1" w14:textId="77777777" w:rsidR="00D61235" w:rsidRDefault="00D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A6D9" w14:textId="77777777" w:rsidR="00D61235" w:rsidRDefault="00D61235">
      <w:r>
        <w:separator/>
      </w:r>
    </w:p>
  </w:footnote>
  <w:footnote w:type="continuationSeparator" w:id="0">
    <w:p w14:paraId="0C8F4C16" w14:textId="77777777" w:rsidR="00D61235" w:rsidRDefault="00D6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14BD" w14:textId="77777777" w:rsidR="00D556B2" w:rsidRPr="00E73833" w:rsidRDefault="00D556B2">
    <w:pPr>
      <w:pStyle w:val="Header"/>
      <w:rPr>
        <w:rFonts w:ascii="Arial" w:hAnsi="Arial" w:cs="Arial"/>
        <w:sz w:val="22"/>
        <w:szCs w:val="22"/>
      </w:rPr>
    </w:pPr>
  </w:p>
  <w:p w14:paraId="6FA04C62" w14:textId="77777777" w:rsidR="00D556B2" w:rsidRDefault="00D5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CF2"/>
    <w:multiLevelType w:val="hybridMultilevel"/>
    <w:tmpl w:val="635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7BE"/>
    <w:multiLevelType w:val="multilevel"/>
    <w:tmpl w:val="68C02D76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722FE4"/>
    <w:multiLevelType w:val="hybridMultilevel"/>
    <w:tmpl w:val="C1BE1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B4204"/>
    <w:multiLevelType w:val="hybridMultilevel"/>
    <w:tmpl w:val="8ED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0254"/>
    <w:multiLevelType w:val="hybridMultilevel"/>
    <w:tmpl w:val="E67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6B68"/>
    <w:multiLevelType w:val="hybridMultilevel"/>
    <w:tmpl w:val="9454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108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9E2CE1"/>
    <w:multiLevelType w:val="multilevel"/>
    <w:tmpl w:val="D8A249F0"/>
    <w:lvl w:ilvl="0">
      <w:start w:val="201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22F56"/>
    <w:multiLevelType w:val="hybridMultilevel"/>
    <w:tmpl w:val="AEF2EED4"/>
    <w:lvl w:ilvl="0" w:tplc="040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01"/>
    <w:rsid w:val="00013A2B"/>
    <w:rsid w:val="000312D4"/>
    <w:rsid w:val="00032FEC"/>
    <w:rsid w:val="00033511"/>
    <w:rsid w:val="00052D28"/>
    <w:rsid w:val="00053025"/>
    <w:rsid w:val="00054C34"/>
    <w:rsid w:val="0006377F"/>
    <w:rsid w:val="00077998"/>
    <w:rsid w:val="00084CB9"/>
    <w:rsid w:val="0008799B"/>
    <w:rsid w:val="000973B7"/>
    <w:rsid w:val="000A0009"/>
    <w:rsid w:val="000A1C54"/>
    <w:rsid w:val="000B2354"/>
    <w:rsid w:val="000C0F2E"/>
    <w:rsid w:val="000E03FC"/>
    <w:rsid w:val="001246BE"/>
    <w:rsid w:val="00126A2D"/>
    <w:rsid w:val="00134AD2"/>
    <w:rsid w:val="00170759"/>
    <w:rsid w:val="001945E6"/>
    <w:rsid w:val="00194E97"/>
    <w:rsid w:val="001F7CC2"/>
    <w:rsid w:val="00200435"/>
    <w:rsid w:val="00212858"/>
    <w:rsid w:val="00224FF8"/>
    <w:rsid w:val="002501BA"/>
    <w:rsid w:val="002507AF"/>
    <w:rsid w:val="00251FB6"/>
    <w:rsid w:val="0027015F"/>
    <w:rsid w:val="00273C6E"/>
    <w:rsid w:val="00287542"/>
    <w:rsid w:val="00294AF3"/>
    <w:rsid w:val="002A6D2B"/>
    <w:rsid w:val="002A7EDD"/>
    <w:rsid w:val="002C3900"/>
    <w:rsid w:val="002D34F5"/>
    <w:rsid w:val="003026B8"/>
    <w:rsid w:val="00306ABD"/>
    <w:rsid w:val="00312708"/>
    <w:rsid w:val="003138E8"/>
    <w:rsid w:val="00320A76"/>
    <w:rsid w:val="00330054"/>
    <w:rsid w:val="003525DF"/>
    <w:rsid w:val="00353D55"/>
    <w:rsid w:val="00357186"/>
    <w:rsid w:val="00361D70"/>
    <w:rsid w:val="00371192"/>
    <w:rsid w:val="00371D05"/>
    <w:rsid w:val="00392DAC"/>
    <w:rsid w:val="0039616E"/>
    <w:rsid w:val="003D767B"/>
    <w:rsid w:val="00423DD8"/>
    <w:rsid w:val="004247C4"/>
    <w:rsid w:val="00425BFB"/>
    <w:rsid w:val="00437068"/>
    <w:rsid w:val="004515EF"/>
    <w:rsid w:val="004614CB"/>
    <w:rsid w:val="00462F15"/>
    <w:rsid w:val="00473745"/>
    <w:rsid w:val="00482987"/>
    <w:rsid w:val="00487612"/>
    <w:rsid w:val="004879FF"/>
    <w:rsid w:val="004B6879"/>
    <w:rsid w:val="004D0863"/>
    <w:rsid w:val="00515DE3"/>
    <w:rsid w:val="00544C80"/>
    <w:rsid w:val="00571E10"/>
    <w:rsid w:val="00574565"/>
    <w:rsid w:val="005A012B"/>
    <w:rsid w:val="005A13F9"/>
    <w:rsid w:val="005B064E"/>
    <w:rsid w:val="005C5229"/>
    <w:rsid w:val="005C5DC0"/>
    <w:rsid w:val="005D756E"/>
    <w:rsid w:val="005E4362"/>
    <w:rsid w:val="005F5291"/>
    <w:rsid w:val="00612501"/>
    <w:rsid w:val="00651E3A"/>
    <w:rsid w:val="00676406"/>
    <w:rsid w:val="006A6506"/>
    <w:rsid w:val="006B48E4"/>
    <w:rsid w:val="006D14A8"/>
    <w:rsid w:val="006E2074"/>
    <w:rsid w:val="006F1274"/>
    <w:rsid w:val="006F40AD"/>
    <w:rsid w:val="00737408"/>
    <w:rsid w:val="00756791"/>
    <w:rsid w:val="00782F82"/>
    <w:rsid w:val="00793912"/>
    <w:rsid w:val="007A677E"/>
    <w:rsid w:val="007B2833"/>
    <w:rsid w:val="007C3810"/>
    <w:rsid w:val="007E18E7"/>
    <w:rsid w:val="00800D5E"/>
    <w:rsid w:val="00805072"/>
    <w:rsid w:val="00813D78"/>
    <w:rsid w:val="00830E23"/>
    <w:rsid w:val="008719F8"/>
    <w:rsid w:val="00874860"/>
    <w:rsid w:val="008A6078"/>
    <w:rsid w:val="008C0482"/>
    <w:rsid w:val="008F72BA"/>
    <w:rsid w:val="009031B4"/>
    <w:rsid w:val="0092204C"/>
    <w:rsid w:val="009276AB"/>
    <w:rsid w:val="00940BC7"/>
    <w:rsid w:val="0099008E"/>
    <w:rsid w:val="00997260"/>
    <w:rsid w:val="009B02D5"/>
    <w:rsid w:val="009B0BAE"/>
    <w:rsid w:val="009F216D"/>
    <w:rsid w:val="00A02055"/>
    <w:rsid w:val="00A076EC"/>
    <w:rsid w:val="00A412B2"/>
    <w:rsid w:val="00A458AD"/>
    <w:rsid w:val="00A47C74"/>
    <w:rsid w:val="00A71678"/>
    <w:rsid w:val="00A727D2"/>
    <w:rsid w:val="00A771E1"/>
    <w:rsid w:val="00A77D7C"/>
    <w:rsid w:val="00AB01EF"/>
    <w:rsid w:val="00AB2412"/>
    <w:rsid w:val="00AB271E"/>
    <w:rsid w:val="00AB3FBF"/>
    <w:rsid w:val="00AD70D9"/>
    <w:rsid w:val="00AE168B"/>
    <w:rsid w:val="00AF224F"/>
    <w:rsid w:val="00AF499A"/>
    <w:rsid w:val="00B13BAE"/>
    <w:rsid w:val="00B15DAB"/>
    <w:rsid w:val="00B16727"/>
    <w:rsid w:val="00B30BFA"/>
    <w:rsid w:val="00B43D7F"/>
    <w:rsid w:val="00B56821"/>
    <w:rsid w:val="00B631DA"/>
    <w:rsid w:val="00B8763D"/>
    <w:rsid w:val="00BB6B42"/>
    <w:rsid w:val="00BC2757"/>
    <w:rsid w:val="00BC32F0"/>
    <w:rsid w:val="00BE1BC9"/>
    <w:rsid w:val="00BE3A9F"/>
    <w:rsid w:val="00C05034"/>
    <w:rsid w:val="00C13FA8"/>
    <w:rsid w:val="00C2228D"/>
    <w:rsid w:val="00C354F7"/>
    <w:rsid w:val="00C50465"/>
    <w:rsid w:val="00C6273C"/>
    <w:rsid w:val="00C77DC2"/>
    <w:rsid w:val="00C91A8D"/>
    <w:rsid w:val="00CA50F7"/>
    <w:rsid w:val="00CE384C"/>
    <w:rsid w:val="00D24A41"/>
    <w:rsid w:val="00D32CC4"/>
    <w:rsid w:val="00D376F3"/>
    <w:rsid w:val="00D556B2"/>
    <w:rsid w:val="00D61235"/>
    <w:rsid w:val="00D63032"/>
    <w:rsid w:val="00D8064C"/>
    <w:rsid w:val="00DB1EFE"/>
    <w:rsid w:val="00DC040B"/>
    <w:rsid w:val="00DD729D"/>
    <w:rsid w:val="00DE1A0C"/>
    <w:rsid w:val="00DE2518"/>
    <w:rsid w:val="00DE6B25"/>
    <w:rsid w:val="00DF69B3"/>
    <w:rsid w:val="00E033CD"/>
    <w:rsid w:val="00E03C14"/>
    <w:rsid w:val="00E311DD"/>
    <w:rsid w:val="00E3623D"/>
    <w:rsid w:val="00E55D49"/>
    <w:rsid w:val="00E60035"/>
    <w:rsid w:val="00E664B3"/>
    <w:rsid w:val="00E73833"/>
    <w:rsid w:val="00E93437"/>
    <w:rsid w:val="00F07443"/>
    <w:rsid w:val="00F14B81"/>
    <w:rsid w:val="00F56634"/>
    <w:rsid w:val="00F638EF"/>
    <w:rsid w:val="00F847C6"/>
    <w:rsid w:val="00FA24A2"/>
    <w:rsid w:val="00FB6331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C10737"/>
  <w15:docId w15:val="{D925834B-2FB1-1F4C-8DB3-E955D079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DE3"/>
    <w:rPr>
      <w:sz w:val="24"/>
      <w:szCs w:val="24"/>
    </w:rPr>
  </w:style>
  <w:style w:type="paragraph" w:styleId="Heading1">
    <w:name w:val="heading 1"/>
    <w:basedOn w:val="Normal"/>
    <w:next w:val="Normal"/>
    <w:qFormat/>
    <w:rsid w:val="00CA50F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50F7"/>
    <w:pPr>
      <w:keepNext/>
      <w:tabs>
        <w:tab w:val="left" w:pos="6300"/>
      </w:tabs>
      <w:ind w:left="2880" w:hanging="288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0F7"/>
    <w:rPr>
      <w:color w:val="0000FF"/>
      <w:u w:val="single"/>
    </w:rPr>
  </w:style>
  <w:style w:type="paragraph" w:styleId="Header">
    <w:name w:val="header"/>
    <w:basedOn w:val="Normal"/>
    <w:rsid w:val="00CA5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0F7"/>
  </w:style>
  <w:style w:type="paragraph" w:styleId="BodyTextIndent">
    <w:name w:val="Body Text Indent"/>
    <w:basedOn w:val="Normal"/>
    <w:rsid w:val="00CA50F7"/>
    <w:pPr>
      <w:tabs>
        <w:tab w:val="left" w:pos="6300"/>
      </w:tabs>
      <w:ind w:left="2880" w:hanging="2880"/>
    </w:pPr>
  </w:style>
  <w:style w:type="paragraph" w:styleId="BalloonText">
    <w:name w:val="Balloon Text"/>
    <w:basedOn w:val="Normal"/>
    <w:link w:val="BalloonTextChar"/>
    <w:rsid w:val="00425B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5B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25BF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25BFB"/>
  </w:style>
  <w:style w:type="character" w:customStyle="1" w:styleId="CommentTextChar">
    <w:name w:val="Comment Text Char"/>
    <w:basedOn w:val="DefaultParagraphFont"/>
    <w:link w:val="CommentText"/>
    <w:rsid w:val="00425B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25B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25BFB"/>
    <w:rPr>
      <w:b/>
      <w:bCs/>
      <w:sz w:val="24"/>
      <w:szCs w:val="24"/>
    </w:rPr>
  </w:style>
  <w:style w:type="paragraph" w:styleId="ListBullet">
    <w:name w:val="List Bullet"/>
    <w:basedOn w:val="Normal"/>
    <w:rsid w:val="005B064E"/>
    <w:pPr>
      <w:numPr>
        <w:numId w:val="5"/>
      </w:numPr>
      <w:tabs>
        <w:tab w:val="left" w:pos="180"/>
      </w:tabs>
      <w:spacing w:before="40" w:after="40" w:line="300" w:lineRule="auto"/>
      <w:ind w:left="187" w:hanging="187"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B064E"/>
    <w:pPr>
      <w:spacing w:after="120" w:line="30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5B064E"/>
    <w:rPr>
      <w:rFonts w:asciiTheme="minorHAnsi" w:eastAsiaTheme="minorEastAsia" w:hAnsiTheme="minorHAnsi" w:cstheme="minorBidi"/>
      <w:sz w:val="22"/>
      <w:szCs w:val="22"/>
    </w:rPr>
  </w:style>
  <w:style w:type="table" w:customStyle="1" w:styleId="CVDetails">
    <w:name w:val="CV Details"/>
    <w:basedOn w:val="TableNormal"/>
    <w:rsid w:val="00E73833"/>
    <w:rPr>
      <w:rFonts w:asciiTheme="minorHAnsi" w:eastAsiaTheme="minorEastAsia" w:hAnsiTheme="minorHAnsi" w:cstheme="minorBidi"/>
      <w:sz w:val="22"/>
      <w:szCs w:val="22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E73833"/>
    <w:pPr>
      <w:spacing w:before="40" w:after="40" w:line="300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rsid w:val="00E73833"/>
    <w:rPr>
      <w:rFonts w:asciiTheme="minorHAnsi" w:eastAsiaTheme="minorEastAsia" w:hAnsiTheme="minorHAnsi" w:cstheme="minorBidi"/>
      <w:sz w:val="22"/>
      <w:szCs w:val="22"/>
    </w:rPr>
  </w:style>
  <w:style w:type="paragraph" w:customStyle="1" w:styleId="DegreeDetails">
    <w:name w:val="Degree Details"/>
    <w:basedOn w:val="BodyText"/>
    <w:rsid w:val="000B2354"/>
  </w:style>
  <w:style w:type="table" w:customStyle="1" w:styleId="CVDetails1">
    <w:name w:val="CV Details1"/>
    <w:basedOn w:val="TableNormal"/>
    <w:rsid w:val="00273C6E"/>
    <w:rPr>
      <w:rFonts w:ascii="Bell MT" w:eastAsia="MS PMincho" w:hAnsi="Bell MT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CVDetails2">
    <w:name w:val="CV Details2"/>
    <w:basedOn w:val="TableNormal"/>
    <w:rsid w:val="00013A2B"/>
    <w:rPr>
      <w:rFonts w:ascii="Bell MT" w:eastAsia="MS PMincho" w:hAnsi="Bell MT"/>
      <w:sz w:val="22"/>
      <w:szCs w:val="22"/>
    </w:rPr>
    <w:tblPr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C504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45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ilyaliehostut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Robert Hostutler</dc:creator>
  <cp:lastModifiedBy>Emily Hostutler</cp:lastModifiedBy>
  <cp:revision>3</cp:revision>
  <cp:lastPrinted>2021-08-06T16:46:00Z</cp:lastPrinted>
  <dcterms:created xsi:type="dcterms:W3CDTF">2021-08-06T16:36:00Z</dcterms:created>
  <dcterms:modified xsi:type="dcterms:W3CDTF">2021-08-10T03:48:00Z</dcterms:modified>
</cp:coreProperties>
</file>